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F4C9" w14:textId="417106C2" w:rsidR="00567302" w:rsidRPr="00567302" w:rsidRDefault="00567302" w:rsidP="00567302">
      <w:pPr>
        <w:pStyle w:val="Nadpis1"/>
      </w:pPr>
      <w:bookmarkStart w:id="0" w:name="_Hlk47347136"/>
      <w:r w:rsidRPr="00567302">
        <w:t>Výzva k podávání návrhů kandidátů na členství v </w:t>
      </w:r>
      <w:r w:rsidR="009E78F0">
        <w:t>d</w:t>
      </w:r>
      <w:r w:rsidRPr="00567302">
        <w:t>ozorčím výboru</w:t>
      </w:r>
      <w:r w:rsidR="00A17A9A">
        <w:t xml:space="preserve"> Státního fondu </w:t>
      </w:r>
      <w:r w:rsidR="001A5A5D">
        <w:t>audiovize</w:t>
      </w:r>
    </w:p>
    <w:p w14:paraId="3673B9C8" w14:textId="77777777" w:rsidR="00567302" w:rsidRPr="00567302" w:rsidRDefault="00567302" w:rsidP="00567302"/>
    <w:p w14:paraId="10AB03C1" w14:textId="77777777" w:rsidR="00567302" w:rsidRDefault="00567302" w:rsidP="00567302"/>
    <w:p w14:paraId="6BD18635" w14:textId="64E24129" w:rsidR="001D3E02" w:rsidRDefault="000C5EAF" w:rsidP="005A2C35">
      <w:r w:rsidRPr="000C5EAF">
        <w:t xml:space="preserve">Ministerstvo kultury prostřednictvím Státního fondu </w:t>
      </w:r>
      <w:r w:rsidR="001A5A5D">
        <w:t>audiovize</w:t>
      </w:r>
      <w:r w:rsidRPr="000C5EAF">
        <w:t xml:space="preserve"> (dále také jen „Fond“) vyzývá podle zákona </w:t>
      </w:r>
      <w:r w:rsidR="005A2C35" w:rsidRPr="003B54F8">
        <w:t>č.</w:t>
      </w:r>
      <w:r w:rsidR="001D3E02">
        <w:t> </w:t>
      </w:r>
      <w:r w:rsidR="005A2C35" w:rsidRPr="003B54F8">
        <w:t xml:space="preserve">496/2012 Sb., </w:t>
      </w:r>
      <w:r w:rsidR="001A5A5D">
        <w:t>o audioviz</w:t>
      </w:r>
      <w:r w:rsidR="00ED038B">
        <w:t>i</w:t>
      </w:r>
      <w:r w:rsidR="005A2C35">
        <w:t>, ve znění zákona č. 139/2016 Sb.</w:t>
      </w:r>
      <w:r w:rsidR="00ED038B">
        <w:t>,</w:t>
      </w:r>
      <w:r w:rsidR="005A2C35" w:rsidRPr="003B54F8">
        <w:t xml:space="preserve"> </w:t>
      </w:r>
      <w:r w:rsidR="00EE377B">
        <w:t xml:space="preserve">plátce a poplatníky audiovizuálních poplatků </w:t>
      </w:r>
      <w:r w:rsidR="005A2C35" w:rsidRPr="003B54F8">
        <w:t>k</w:t>
      </w:r>
      <w:r w:rsidR="00355514">
        <w:t> </w:t>
      </w:r>
      <w:r w:rsidR="005A2C35" w:rsidRPr="003B54F8">
        <w:t>předkládání návrhů kandidátů na členství v</w:t>
      </w:r>
      <w:r w:rsidR="005A2C35">
        <w:t> </w:t>
      </w:r>
      <w:r w:rsidR="009E78F0">
        <w:t>d</w:t>
      </w:r>
      <w:r w:rsidR="005A2C35">
        <w:t xml:space="preserve">ozorčím výboru Státního fondu </w:t>
      </w:r>
      <w:r w:rsidR="001A5A5D">
        <w:t>audiovize</w:t>
      </w:r>
      <w:r w:rsidR="005A2C35">
        <w:t xml:space="preserve"> (dále jen „</w:t>
      </w:r>
      <w:r w:rsidR="001A5A5D">
        <w:t>v</w:t>
      </w:r>
      <w:r w:rsidR="005A2C35">
        <w:t>ýbor“</w:t>
      </w:r>
      <w:r w:rsidR="00C34BD9">
        <w:t>)</w:t>
      </w:r>
      <w:r w:rsidR="00DD00CE">
        <w:t>.</w:t>
      </w:r>
      <w:r>
        <w:t xml:space="preserve"> </w:t>
      </w:r>
    </w:p>
    <w:p w14:paraId="2AC1AC24" w14:textId="62F5A5C9" w:rsidR="00FF151D" w:rsidRDefault="00FF151D" w:rsidP="005A2C35"/>
    <w:p w14:paraId="39A6840E" w14:textId="77777777" w:rsidR="00567302" w:rsidRPr="00567302" w:rsidRDefault="00567302" w:rsidP="00567302"/>
    <w:tbl>
      <w:tblPr>
        <w:tblpPr w:leftFromText="141" w:rightFromText="141" w:vertAnchor="text" w:tblpXSpec="center" w:tblpY="1"/>
        <w:tblW w:w="9525" w:type="dxa"/>
        <w:tblLayout w:type="fixed"/>
        <w:tblLook w:val="04A0" w:firstRow="1" w:lastRow="0" w:firstColumn="1" w:lastColumn="0" w:noHBand="0" w:noVBand="1"/>
      </w:tblPr>
      <w:tblGrid>
        <w:gridCol w:w="2378"/>
        <w:gridCol w:w="7147"/>
      </w:tblGrid>
      <w:tr w:rsidR="00567302" w:rsidRPr="00567302" w14:paraId="71EFC167" w14:textId="77777777" w:rsidTr="00886730">
        <w:trPr>
          <w:trHeight w:hRule="exact" w:val="1003"/>
        </w:trPr>
        <w:tc>
          <w:tcPr>
            <w:tcW w:w="2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4EEF1" w14:textId="77777777" w:rsidR="00886730" w:rsidRDefault="00886730" w:rsidP="00567302"/>
          <w:p w14:paraId="57EF75EE" w14:textId="77777777" w:rsidR="00567302" w:rsidRDefault="00567302" w:rsidP="00567302">
            <w:r w:rsidRPr="00567302">
              <w:t>Lhůta pro podávání návrhů</w:t>
            </w:r>
          </w:p>
          <w:p w14:paraId="188C1842" w14:textId="77777777" w:rsidR="00886730" w:rsidRPr="00567302" w:rsidRDefault="00886730" w:rsidP="00567302"/>
        </w:tc>
        <w:tc>
          <w:tcPr>
            <w:tcW w:w="71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8B6BED" w14:textId="77777777" w:rsidR="00886730" w:rsidRDefault="00886730" w:rsidP="00567302"/>
          <w:p w14:paraId="6CB835AB" w14:textId="131C847E" w:rsidR="00567302" w:rsidRPr="00567302" w:rsidRDefault="00F371AC" w:rsidP="00567302">
            <w:r>
              <w:t>1</w:t>
            </w:r>
            <w:r w:rsidR="00A3617B">
              <w:t xml:space="preserve">. </w:t>
            </w:r>
            <w:r>
              <w:t>září</w:t>
            </w:r>
            <w:r w:rsidR="000E4A7E">
              <w:t xml:space="preserve"> </w:t>
            </w:r>
            <w:r w:rsidR="00ED038B">
              <w:t>2025–</w:t>
            </w:r>
            <w:r>
              <w:t>22</w:t>
            </w:r>
            <w:r w:rsidR="00A3617B" w:rsidRPr="00A3617B">
              <w:t>.</w:t>
            </w:r>
            <w:r w:rsidR="00A308A1">
              <w:t xml:space="preserve"> </w:t>
            </w:r>
            <w:r>
              <w:t>září</w:t>
            </w:r>
            <w:r w:rsidR="00A308A1">
              <w:t xml:space="preserve"> </w:t>
            </w:r>
            <w:r w:rsidR="00A3617B" w:rsidRPr="00A3617B">
              <w:t>202</w:t>
            </w:r>
            <w:r w:rsidR="001A5A5D">
              <w:t>5</w:t>
            </w:r>
          </w:p>
        </w:tc>
      </w:tr>
      <w:tr w:rsidR="00567302" w:rsidRPr="00567302" w14:paraId="317DC290" w14:textId="77777777" w:rsidTr="00567302">
        <w:trPr>
          <w:trHeight w:val="4142"/>
        </w:trPr>
        <w:tc>
          <w:tcPr>
            <w:tcW w:w="2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B75FF" w14:textId="77777777" w:rsidR="00886730" w:rsidRDefault="00886730" w:rsidP="00567302"/>
          <w:p w14:paraId="1F4A6891" w14:textId="77777777" w:rsidR="00567302" w:rsidRPr="00567302" w:rsidRDefault="00567302" w:rsidP="00567302">
            <w:r w:rsidRPr="00567302">
              <w:t xml:space="preserve">Doručení </w:t>
            </w:r>
          </w:p>
        </w:tc>
        <w:tc>
          <w:tcPr>
            <w:tcW w:w="71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A4D9C" w14:textId="77777777" w:rsidR="000C5EAF" w:rsidRDefault="000C5EAF" w:rsidP="00567302"/>
          <w:p w14:paraId="2E9FFF5D" w14:textId="374A8E2A" w:rsidR="00567302" w:rsidRPr="00567302" w:rsidRDefault="00567302" w:rsidP="00567302">
            <w:r w:rsidRPr="00567302">
              <w:t xml:space="preserve">Návrhy na členy </w:t>
            </w:r>
            <w:r w:rsidR="001A5A5D">
              <w:t>v</w:t>
            </w:r>
            <w:r w:rsidRPr="00567302">
              <w:t>ýboru lze podat pouze na formuláři Fondu.</w:t>
            </w:r>
          </w:p>
          <w:p w14:paraId="4B145446" w14:textId="77777777" w:rsidR="00567302" w:rsidRPr="00567302" w:rsidRDefault="00567302" w:rsidP="00567302"/>
          <w:p w14:paraId="65F1D1D3" w14:textId="2DE58B23" w:rsidR="00567302" w:rsidRPr="00567302" w:rsidRDefault="00567302" w:rsidP="00567302">
            <w:r w:rsidRPr="00567302">
              <w:t xml:space="preserve">Každý formulář může obsahovat návrh vždy pouze na jednoho kandidáta na členství ve </w:t>
            </w:r>
            <w:r w:rsidR="001A5A5D">
              <w:t>v</w:t>
            </w:r>
            <w:r w:rsidRPr="00567302">
              <w:t>ýboru.</w:t>
            </w:r>
          </w:p>
          <w:p w14:paraId="090B8809" w14:textId="77777777" w:rsidR="00567302" w:rsidRPr="00567302" w:rsidRDefault="00567302" w:rsidP="00567302"/>
          <w:p w14:paraId="1A6E88D4" w14:textId="77777777" w:rsidR="00567302" w:rsidRPr="00567302" w:rsidRDefault="00567302" w:rsidP="00567302">
            <w:r w:rsidRPr="00567302">
              <w:t xml:space="preserve">Počet kandidátů navržených jedním </w:t>
            </w:r>
            <w:r w:rsidR="005A2C35">
              <w:t xml:space="preserve">plátcem nebo </w:t>
            </w:r>
            <w:r w:rsidRPr="00567302">
              <w:t>poplatníkem není omezen.</w:t>
            </w:r>
          </w:p>
          <w:p w14:paraId="1D83F267" w14:textId="77777777" w:rsidR="00567302" w:rsidRPr="00567302" w:rsidRDefault="00567302" w:rsidP="00567302"/>
          <w:p w14:paraId="69F71489" w14:textId="77777777" w:rsidR="00567302" w:rsidRPr="00567302" w:rsidRDefault="00567302" w:rsidP="00567302">
            <w:r w:rsidRPr="00567302">
              <w:t>Návrhy podané po termínu a návrhy neúplné nebo chybně zpracované budou vyloučeny.</w:t>
            </w:r>
          </w:p>
          <w:p w14:paraId="46DBB1AC" w14:textId="77777777" w:rsidR="00567302" w:rsidRPr="00567302" w:rsidRDefault="00567302" w:rsidP="00567302"/>
          <w:p w14:paraId="753BEE85" w14:textId="77777777" w:rsidR="000C5EAF" w:rsidRPr="000C5EAF" w:rsidRDefault="000C5EAF" w:rsidP="000C5EAF">
            <w:r w:rsidRPr="000C5EAF">
              <w:t>Doručení písemnou formou</w:t>
            </w:r>
          </w:p>
          <w:p w14:paraId="173A58C2" w14:textId="77777777" w:rsidR="000C5EAF" w:rsidRPr="000C5EAF" w:rsidRDefault="000C5EAF" w:rsidP="000C5EAF">
            <w:r w:rsidRPr="000C5EAF">
              <w:t>1. do datové schránky Fondu: ng8unnb</w:t>
            </w:r>
          </w:p>
          <w:p w14:paraId="346BC871" w14:textId="77777777" w:rsidR="000C5EAF" w:rsidRDefault="000C5EAF" w:rsidP="000C5EAF">
            <w:r w:rsidRPr="000C5EAF">
              <w:t>- V případě podání datovou schránkou je potřeba, aby čestné prohlášení kandidáta bylo podepsáno zaručeným elektronickým podpisem.</w:t>
            </w:r>
          </w:p>
          <w:p w14:paraId="25F57935" w14:textId="77777777" w:rsidR="000C5EAF" w:rsidRPr="000C5EAF" w:rsidRDefault="000C5EAF" w:rsidP="000C5EAF"/>
          <w:p w14:paraId="5537BE25" w14:textId="77777777" w:rsidR="000C5EAF" w:rsidRPr="000C5EAF" w:rsidRDefault="000C5EAF" w:rsidP="000C5EAF">
            <w:r w:rsidRPr="000C5EAF">
              <w:t>2. poštou/osobně na adresu:</w:t>
            </w:r>
          </w:p>
          <w:p w14:paraId="56866DC1" w14:textId="41BEC806" w:rsidR="000C5EAF" w:rsidRPr="000C5EAF" w:rsidRDefault="000C5EAF" w:rsidP="000C5EAF">
            <w:r w:rsidRPr="000C5EAF">
              <w:t xml:space="preserve">Státní fond </w:t>
            </w:r>
            <w:r w:rsidR="00ED038B">
              <w:t>audiovize</w:t>
            </w:r>
          </w:p>
          <w:p w14:paraId="7E2D568F" w14:textId="77777777" w:rsidR="000C5EAF" w:rsidRPr="000C5EAF" w:rsidRDefault="000C5EAF" w:rsidP="000C5EAF">
            <w:r w:rsidRPr="000C5EAF">
              <w:t>Veletržní palác</w:t>
            </w:r>
          </w:p>
          <w:p w14:paraId="2C5E96CC" w14:textId="77777777" w:rsidR="000C5EAF" w:rsidRPr="000C5EAF" w:rsidRDefault="000C5EAF" w:rsidP="000C5EAF">
            <w:r w:rsidRPr="000C5EAF">
              <w:t>Dukelských hrdinů 47</w:t>
            </w:r>
          </w:p>
          <w:p w14:paraId="43CBEAD9" w14:textId="77777777" w:rsidR="000C5EAF" w:rsidRDefault="000C5EAF" w:rsidP="000C5EAF">
            <w:r w:rsidRPr="000C5EAF">
              <w:t>170 00 Praha 7</w:t>
            </w:r>
          </w:p>
          <w:p w14:paraId="00FD5F67" w14:textId="77777777" w:rsidR="000C5EAF" w:rsidRPr="000C5EAF" w:rsidRDefault="000C5EAF" w:rsidP="000C5EAF"/>
          <w:p w14:paraId="13419A5C" w14:textId="38BC7C8C" w:rsidR="000C5EAF" w:rsidRPr="000C5EAF" w:rsidRDefault="000C5EAF" w:rsidP="000C5EAF">
            <w:r w:rsidRPr="000C5EAF">
              <w:t xml:space="preserve">- V případě osobního doručení je nutné akceptovat úřední hodiny podatelny Fondu, které jsou zveřejněné na adrese </w:t>
            </w:r>
            <w:r w:rsidR="001E2CD3">
              <w:t>w</w:t>
            </w:r>
            <w:r w:rsidRPr="000C5EAF">
              <w:t>ebu Fondu.</w:t>
            </w:r>
          </w:p>
          <w:p w14:paraId="54593703" w14:textId="46BED3EB" w:rsidR="000C5EAF" w:rsidRPr="000C5EAF" w:rsidRDefault="000C5EAF" w:rsidP="000C5EAF">
            <w:r w:rsidRPr="000C5EAF">
              <w:t>- V případě doručování prostřednictvím kurýrní služby avizujte dopředu tuto zásilku telefonicky na podatelnu Fondu na těchto telefonních číslech:</w:t>
            </w:r>
          </w:p>
          <w:p w14:paraId="7DA05E07" w14:textId="0B20CCE6" w:rsidR="00567302" w:rsidRDefault="000C5EAF" w:rsidP="000C5EAF">
            <w:r w:rsidRPr="000C5EAF">
              <w:t>Ivana Němečková — 778 468</w:t>
            </w:r>
            <w:r w:rsidR="00605853">
              <w:t> </w:t>
            </w:r>
            <w:r w:rsidRPr="000C5EAF">
              <w:t>619</w:t>
            </w:r>
          </w:p>
          <w:p w14:paraId="0C4440FC" w14:textId="77777777" w:rsidR="000C5EAF" w:rsidRPr="00567302" w:rsidRDefault="000C5EAF" w:rsidP="00F371AC">
            <w:pPr>
              <w:rPr>
                <w:lang w:val="en-US"/>
              </w:rPr>
            </w:pPr>
          </w:p>
        </w:tc>
      </w:tr>
      <w:tr w:rsidR="00567302" w:rsidRPr="00567302" w14:paraId="23830BF0" w14:textId="77777777" w:rsidTr="00567302">
        <w:trPr>
          <w:trHeight w:val="567"/>
        </w:trPr>
        <w:tc>
          <w:tcPr>
            <w:tcW w:w="2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DDEF0" w14:textId="77777777" w:rsidR="00886730" w:rsidRDefault="00886730" w:rsidP="00567302"/>
          <w:p w14:paraId="037E61C0" w14:textId="77777777" w:rsidR="00567302" w:rsidRPr="00567302" w:rsidRDefault="00567302" w:rsidP="00567302">
            <w:r w:rsidRPr="00567302">
              <w:t>Kontaktní osoba</w:t>
            </w:r>
          </w:p>
        </w:tc>
        <w:tc>
          <w:tcPr>
            <w:tcW w:w="71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78BDF2" w14:textId="77777777" w:rsidR="00886730" w:rsidRDefault="00886730" w:rsidP="00567302"/>
          <w:p w14:paraId="0D1BB36D" w14:textId="6487513A" w:rsidR="00567302" w:rsidRPr="00567302" w:rsidRDefault="001A5A5D" w:rsidP="00567302">
            <w:r>
              <w:t>Jana Borde Kalinová</w:t>
            </w:r>
            <w:r w:rsidR="00567302" w:rsidRPr="00567302">
              <w:t xml:space="preserve"> </w:t>
            </w:r>
          </w:p>
          <w:p w14:paraId="7ABF0D26" w14:textId="3BA8DC31" w:rsidR="005A2C35" w:rsidRDefault="001A5A5D" w:rsidP="00567302">
            <w:r>
              <w:t>604</w:t>
            </w:r>
            <w:r w:rsidR="00ED038B">
              <w:t> </w:t>
            </w:r>
            <w:r>
              <w:t>227</w:t>
            </w:r>
            <w:r w:rsidR="00ED038B">
              <w:t xml:space="preserve"> </w:t>
            </w:r>
            <w:r>
              <w:t>712</w:t>
            </w:r>
          </w:p>
          <w:p w14:paraId="0E685F9F" w14:textId="76842DE0" w:rsidR="00567302" w:rsidRDefault="001A5A5D" w:rsidP="00567302">
            <w:r>
              <w:t xml:space="preserve">jana.kalinova@fondkinematografie.cz </w:t>
            </w:r>
          </w:p>
          <w:p w14:paraId="55291121" w14:textId="77777777" w:rsidR="00886730" w:rsidRPr="00567302" w:rsidRDefault="00886730" w:rsidP="00567302">
            <w:pPr>
              <w:rPr>
                <w:lang w:val="en-US"/>
              </w:rPr>
            </w:pPr>
          </w:p>
        </w:tc>
      </w:tr>
    </w:tbl>
    <w:p w14:paraId="756DADB5" w14:textId="77777777" w:rsidR="00567302" w:rsidRPr="00567302" w:rsidRDefault="00567302" w:rsidP="00567302"/>
    <w:p w14:paraId="0BADE973" w14:textId="77777777" w:rsidR="00886730" w:rsidRDefault="00886730">
      <w:pPr>
        <w:spacing w:line="0" w:lineRule="atLeast"/>
        <w:jc w:val="center"/>
      </w:pPr>
      <w:r>
        <w:br w:type="page"/>
      </w:r>
    </w:p>
    <w:p w14:paraId="29E19B73" w14:textId="58141ED6" w:rsidR="00C34BD9" w:rsidRDefault="00C34BD9" w:rsidP="00C34BD9">
      <w:r w:rsidRPr="00C34BD9">
        <w:lastRenderedPageBreak/>
        <w:t>Výbor na základě ustanovení §</w:t>
      </w:r>
      <w:r w:rsidR="00ED038B">
        <w:t xml:space="preserve"> </w:t>
      </w:r>
      <w:r w:rsidRPr="00C34BD9">
        <w:t>17 zákona o audiovizi</w:t>
      </w:r>
      <w:r>
        <w:t xml:space="preserve"> </w:t>
      </w:r>
      <w:r w:rsidR="009E78F0">
        <w:t xml:space="preserve">dohlíží na </w:t>
      </w:r>
      <w:r w:rsidRPr="00C34BD9">
        <w:t xml:space="preserve">hospodaření Fondu. </w:t>
      </w:r>
    </w:p>
    <w:p w14:paraId="4F1546DF" w14:textId="77777777" w:rsidR="00583B2A" w:rsidRDefault="00583B2A" w:rsidP="00C34BD9"/>
    <w:p w14:paraId="7E4CA669" w14:textId="77777777" w:rsidR="00583B2A" w:rsidRPr="00583B2A" w:rsidRDefault="00583B2A" w:rsidP="00583B2A">
      <w:r w:rsidRPr="00583B2A">
        <w:t xml:space="preserve">Výbor má 9 členů. </w:t>
      </w:r>
    </w:p>
    <w:p w14:paraId="5D98FC55" w14:textId="77777777" w:rsidR="00583B2A" w:rsidRPr="00583B2A" w:rsidRDefault="00583B2A" w:rsidP="00583B2A">
      <w:r w:rsidRPr="00583B2A">
        <w:t xml:space="preserve"> </w:t>
      </w:r>
    </w:p>
    <w:p w14:paraId="23AD6425" w14:textId="5815D8FB" w:rsidR="004D5B00" w:rsidRPr="004D5B00" w:rsidRDefault="004D5B00" w:rsidP="004D5B00">
      <w:r w:rsidRPr="004D5B00">
        <w:t>Dle §</w:t>
      </w:r>
      <w:r w:rsidR="00ED038B">
        <w:t xml:space="preserve"> </w:t>
      </w:r>
      <w:r w:rsidRPr="004D5B00">
        <w:t>18 odst. 2 zákona o audiovizi má</w:t>
      </w:r>
      <w:r w:rsidR="00ED038B">
        <w:t xml:space="preserve"> výbor</w:t>
      </w:r>
      <w:r w:rsidRPr="004D5B00">
        <w:t xml:space="preserve"> 9 členů, které jmenuje vláda na návrh ministra, a to 2 členy za ministerstvo</w:t>
      </w:r>
      <w:r w:rsidR="009E78F0">
        <w:t xml:space="preserve"> kultury</w:t>
      </w:r>
      <w:r w:rsidRPr="004D5B00">
        <w:t xml:space="preserve">, 2 členy za </w:t>
      </w:r>
      <w:r w:rsidR="009E78F0">
        <w:t>m</w:t>
      </w:r>
      <w:r w:rsidRPr="004D5B00">
        <w:t>inisterstvo financí a 5 členů za plátce nebo poplatníky audiovizuálních poplatků</w:t>
      </w:r>
      <w:r w:rsidR="009E78F0">
        <w:t>.</w:t>
      </w:r>
      <w:r w:rsidRPr="004D5B00">
        <w:t xml:space="preserve"> </w:t>
      </w:r>
    </w:p>
    <w:p w14:paraId="4E4D1763" w14:textId="016CB14F" w:rsidR="00C1490E" w:rsidRDefault="009E78F0" w:rsidP="00583B2A">
      <w:r>
        <w:t>N</w:t>
      </w:r>
      <w:r w:rsidR="00583B2A" w:rsidRPr="00583B2A">
        <w:t>ávrhy se podávají Fondu, který je předá ministrovi</w:t>
      </w:r>
      <w:r w:rsidR="00CF7181">
        <w:t xml:space="preserve"> kultury</w:t>
      </w:r>
      <w:r w:rsidR="00583B2A" w:rsidRPr="00583B2A">
        <w:t xml:space="preserve">. </w:t>
      </w:r>
    </w:p>
    <w:p w14:paraId="67580C8A" w14:textId="37E5F6B4" w:rsidR="00A3617B" w:rsidRDefault="00A3617B" w:rsidP="00583B2A"/>
    <w:p w14:paraId="541A217B" w14:textId="057D5401" w:rsidR="00A3617B" w:rsidRPr="00A3617B" w:rsidRDefault="00EE31FF" w:rsidP="00A3617B">
      <w:bookmarkStart w:id="1" w:name="_Hlk47348208"/>
      <w:r>
        <w:t xml:space="preserve">Navrhovat členy </w:t>
      </w:r>
      <w:r w:rsidR="009E78F0">
        <w:t>v</w:t>
      </w:r>
      <w:r>
        <w:t>ýboru jsou oprávněni plátci a poplatníci audiovizuálních poplatků dle</w:t>
      </w:r>
      <w:r w:rsidR="00A3617B">
        <w:t xml:space="preserve"> </w:t>
      </w:r>
      <w:r w:rsidR="00A3617B" w:rsidRPr="00C1490E">
        <w:t>§ 25</w:t>
      </w:r>
      <w:r w:rsidR="00A3617B">
        <w:t xml:space="preserve"> zákona o audiovizi</w:t>
      </w:r>
      <w:r w:rsidR="00A3617B" w:rsidRPr="00A3617B">
        <w:t>:</w:t>
      </w:r>
    </w:p>
    <w:p w14:paraId="09835470" w14:textId="77777777" w:rsidR="00A3617B" w:rsidRPr="00A3617B" w:rsidRDefault="00A3617B" w:rsidP="002A1CE7">
      <w:pPr>
        <w:ind w:firstLine="709"/>
      </w:pPr>
      <w:r w:rsidRPr="00A3617B">
        <w:t>a. poplatek z kinematografického představení,</w:t>
      </w:r>
    </w:p>
    <w:p w14:paraId="0E4B149F" w14:textId="77777777" w:rsidR="00A3617B" w:rsidRPr="00A3617B" w:rsidRDefault="00A3617B" w:rsidP="002A1CE7">
      <w:pPr>
        <w:ind w:firstLine="709"/>
      </w:pPr>
      <w:r w:rsidRPr="00A3617B">
        <w:t>b. poplatek z poskytování audiovizuálních mediálních služeb na vyžádání,</w:t>
      </w:r>
    </w:p>
    <w:p w14:paraId="7162D99F" w14:textId="77777777" w:rsidR="00A3617B" w:rsidRPr="00A3617B" w:rsidRDefault="00A3617B" w:rsidP="002A1CE7">
      <w:pPr>
        <w:ind w:firstLine="709"/>
      </w:pPr>
      <w:r w:rsidRPr="00A3617B">
        <w:t>c. poplatek z převzatého televizního vysílání a</w:t>
      </w:r>
    </w:p>
    <w:p w14:paraId="0C3638CD" w14:textId="78439C00" w:rsidR="00A3617B" w:rsidRDefault="00A3617B" w:rsidP="002A1CE7">
      <w:pPr>
        <w:ind w:firstLine="709"/>
      </w:pPr>
      <w:r w:rsidRPr="00A3617B">
        <w:t>d. poplatek z vysílání reklamy.</w:t>
      </w:r>
    </w:p>
    <w:bookmarkEnd w:id="1"/>
    <w:p w14:paraId="7247459B" w14:textId="77777777" w:rsidR="00F36BDF" w:rsidRDefault="00F36BDF" w:rsidP="00F36BDF"/>
    <w:p w14:paraId="1E76E9D8" w14:textId="77777777" w:rsidR="00C1490E" w:rsidRDefault="00C1490E" w:rsidP="00583B2A"/>
    <w:p w14:paraId="266F05E6" w14:textId="77791CCC" w:rsidR="00583B2A" w:rsidRPr="00583B2A" w:rsidRDefault="00583B2A" w:rsidP="00583B2A">
      <w:r w:rsidRPr="00583B2A">
        <w:t xml:space="preserve">Funkční období členů </w:t>
      </w:r>
      <w:r w:rsidR="00F36BDF">
        <w:t>v</w:t>
      </w:r>
      <w:r w:rsidRPr="00583B2A">
        <w:t xml:space="preserve">ýboru je 3 roky. </w:t>
      </w:r>
    </w:p>
    <w:p w14:paraId="0C41FE0F" w14:textId="77777777" w:rsidR="00583B2A" w:rsidRPr="00583B2A" w:rsidRDefault="00583B2A" w:rsidP="00583B2A">
      <w:r w:rsidRPr="00583B2A">
        <w:t xml:space="preserve"> </w:t>
      </w:r>
    </w:p>
    <w:p w14:paraId="32A79A3C" w14:textId="6E29AE24" w:rsidR="00CF7181" w:rsidRDefault="00583B2A" w:rsidP="00CF7181">
      <w:r w:rsidRPr="00583B2A">
        <w:t>Č</w:t>
      </w:r>
      <w:r w:rsidR="00CF7181">
        <w:t xml:space="preserve">lenství ve </w:t>
      </w:r>
      <w:r w:rsidR="00ED038B">
        <w:t>v</w:t>
      </w:r>
      <w:r w:rsidR="00CF7181">
        <w:t>ýboru je nehonorovaná funkce, č</w:t>
      </w:r>
      <w:r w:rsidRPr="00583B2A">
        <w:t xml:space="preserve">lenu </w:t>
      </w:r>
      <w:r w:rsidR="001E2CD3">
        <w:t>v</w:t>
      </w:r>
      <w:r w:rsidRPr="00583B2A">
        <w:t xml:space="preserve">ýboru nenáleží za výkon jeho funkce odměna. </w:t>
      </w:r>
      <w:r w:rsidR="00CF7181">
        <w:t xml:space="preserve">Činnost člena </w:t>
      </w:r>
      <w:r w:rsidR="001E2CD3">
        <w:t>v</w:t>
      </w:r>
      <w:r w:rsidR="00CF7181">
        <w:t>ýboru je vysoce odbornou ekonomickou záležitostí s velkou zodpovědností.</w:t>
      </w:r>
    </w:p>
    <w:p w14:paraId="18BB3EB7" w14:textId="77777777" w:rsidR="00CF7181" w:rsidRDefault="00CF7181" w:rsidP="00CF7181"/>
    <w:p w14:paraId="7690737F" w14:textId="5F8AB79F" w:rsidR="002A1CE7" w:rsidRDefault="001E2CD3" w:rsidP="00A3617B">
      <w:r>
        <w:t>Ředitel Fondu informuje výbor vždy do konce kalendářního měsíce po skončení kalendářního čtvrtletí o stavu příjmů a výdajů Fondu za toto čtvrtletí</w:t>
      </w:r>
      <w:r w:rsidR="00ED038B">
        <w:t xml:space="preserve">, </w:t>
      </w:r>
      <w:r>
        <w:t>seznamuje výbor s návrhem rozpočtu Fond</w:t>
      </w:r>
      <w:r w:rsidR="00ED038B">
        <w:t>u,</w:t>
      </w:r>
      <w:r>
        <w:t xml:space="preserve"> s výroční zprávou Fondu, účetní závěrkou Fondu a zprávou auditora, a to před jejich předložením vládě. Zadávací dokumentaci podle zákona o zadávání veřejných zakázek k výběru auditora ředitel Fondu zpracovává ve spolupráci s výborem.</w:t>
      </w:r>
    </w:p>
    <w:p w14:paraId="2CF70F17" w14:textId="77777777" w:rsidR="00ED6ECC" w:rsidRDefault="00ED6ECC" w:rsidP="00A3617B"/>
    <w:p w14:paraId="6385882C" w14:textId="7C58C7F6" w:rsidR="00A3617B" w:rsidRDefault="00A3617B" w:rsidP="00A3617B">
      <w:r>
        <w:t>J</w:t>
      </w:r>
      <w:r w:rsidRPr="00A3617B">
        <w:t xml:space="preserve">ednání </w:t>
      </w:r>
      <w:r w:rsidR="00ED6ECC">
        <w:t>v</w:t>
      </w:r>
      <w:r w:rsidRPr="00A3617B">
        <w:t xml:space="preserve">ýboru se koná </w:t>
      </w:r>
      <w:r w:rsidR="007771C4">
        <w:t xml:space="preserve">nejméně čtyřikrát </w:t>
      </w:r>
      <w:r w:rsidRPr="00A3617B">
        <w:t>za kalendářní rok</w:t>
      </w:r>
      <w:r w:rsidR="007771C4">
        <w:t>.</w:t>
      </w:r>
    </w:p>
    <w:p w14:paraId="00F1740A" w14:textId="49FD6439" w:rsidR="00A3617B" w:rsidRDefault="00A3617B" w:rsidP="00A3617B"/>
    <w:p w14:paraId="001A8235" w14:textId="1EABC719" w:rsidR="00583B2A" w:rsidRPr="00583B2A" w:rsidRDefault="00583B2A" w:rsidP="00583B2A"/>
    <w:p w14:paraId="1401DD3C" w14:textId="62A5591E" w:rsidR="00583B2A" w:rsidRPr="00583B2A" w:rsidRDefault="00583B2A" w:rsidP="00047C5F">
      <w:pPr>
        <w:spacing w:line="0" w:lineRule="atLeast"/>
      </w:pPr>
      <w:r w:rsidRPr="00583B2A">
        <w:t xml:space="preserve">Členem </w:t>
      </w:r>
      <w:r w:rsidR="007771C4">
        <w:t>v</w:t>
      </w:r>
      <w:r w:rsidRPr="00583B2A">
        <w:t xml:space="preserve">ýboru může být fyzická osoba, která je </w:t>
      </w:r>
    </w:p>
    <w:p w14:paraId="26910032" w14:textId="77777777" w:rsidR="00583B2A" w:rsidRPr="00583B2A" w:rsidRDefault="00583B2A" w:rsidP="00583B2A">
      <w:pPr>
        <w:pStyle w:val="Odstavecseseznamem"/>
        <w:numPr>
          <w:ilvl w:val="0"/>
          <w:numId w:val="20"/>
        </w:numPr>
      </w:pPr>
      <w:r w:rsidRPr="00583B2A">
        <w:t xml:space="preserve">plně svéprávná, </w:t>
      </w:r>
    </w:p>
    <w:p w14:paraId="23C14541" w14:textId="77777777" w:rsidR="00583B2A" w:rsidRPr="00583B2A" w:rsidRDefault="00583B2A" w:rsidP="00583B2A">
      <w:pPr>
        <w:pStyle w:val="Odstavecseseznamem"/>
        <w:numPr>
          <w:ilvl w:val="0"/>
          <w:numId w:val="20"/>
        </w:numPr>
      </w:pPr>
      <w:r w:rsidRPr="00583B2A">
        <w:t xml:space="preserve">bezúhonná; za bezúhonného se nepovažuje ten, kdo byl pravomocně odsouzen pro úmyslný trestný čin, pokud se na něho nehledí, jako by nebyl odsouzen. </w:t>
      </w:r>
    </w:p>
    <w:p w14:paraId="488A986B" w14:textId="77777777" w:rsidR="00583B2A" w:rsidRPr="00583B2A" w:rsidRDefault="00583B2A" w:rsidP="00583B2A">
      <w:r w:rsidRPr="00583B2A">
        <w:t xml:space="preserve"> </w:t>
      </w:r>
    </w:p>
    <w:p w14:paraId="0806177E" w14:textId="622EAAD4" w:rsidR="00583B2A" w:rsidRPr="00583B2A" w:rsidRDefault="00583B2A" w:rsidP="00583B2A">
      <w:r w:rsidRPr="00583B2A">
        <w:t xml:space="preserve">Člen </w:t>
      </w:r>
      <w:r w:rsidR="007771C4">
        <w:t>v</w:t>
      </w:r>
      <w:r w:rsidRPr="00583B2A">
        <w:t>ýboru nesmí zastávat</w:t>
      </w:r>
      <w:r w:rsidR="007771C4">
        <w:t xml:space="preserve"> funkci v politické straně nebo politickém hnutí,</w:t>
      </w:r>
      <w:r w:rsidRPr="00583B2A">
        <w:t xml:space="preserve"> ani nesmí v jejich prospěch působit v</w:t>
      </w:r>
      <w:r w:rsidR="00ED038B">
        <w:t> </w:t>
      </w:r>
      <w:r w:rsidRPr="00583B2A">
        <w:t xml:space="preserve">souvislosti s výkonem funkce člena </w:t>
      </w:r>
      <w:r w:rsidR="007771C4">
        <w:t>v</w:t>
      </w:r>
      <w:r w:rsidRPr="00583B2A">
        <w:t>ýboru.</w:t>
      </w:r>
    </w:p>
    <w:p w14:paraId="6CBFEF59" w14:textId="77777777" w:rsidR="00583B2A" w:rsidRPr="00583B2A" w:rsidRDefault="00583B2A" w:rsidP="00583B2A">
      <w:r w:rsidRPr="00583B2A">
        <w:t xml:space="preserve"> </w:t>
      </w:r>
    </w:p>
    <w:p w14:paraId="1A4E1A7A" w14:textId="25362FD4" w:rsidR="00583B2A" w:rsidRPr="00583B2A" w:rsidRDefault="00583B2A" w:rsidP="00583B2A">
      <w:r w:rsidRPr="00583B2A">
        <w:t xml:space="preserve">Členství ve </w:t>
      </w:r>
      <w:r w:rsidR="008901BD">
        <w:t>v</w:t>
      </w:r>
      <w:r w:rsidRPr="00583B2A">
        <w:t>ýboru je neslučitelné s funkcí prezidenta republiky, poslance, senátora, člena vlády nebo jeho náměstka, vedoucího ústředního orgánu státní správy</w:t>
      </w:r>
      <w:r w:rsidR="008901BD">
        <w:t>,</w:t>
      </w:r>
      <w:r w:rsidRPr="00583B2A">
        <w:t xml:space="preserve"> jeho náměstka</w:t>
      </w:r>
      <w:r w:rsidR="008901BD">
        <w:t xml:space="preserve"> nebo místopředsedy</w:t>
      </w:r>
      <w:r w:rsidRPr="00583B2A">
        <w:t>, prezidenta Nejvyššího kontrolního úřadu či člena jeho kolegia, člena rady Českého telekomunikačního úřadu, člena bankovní rady České národní banky, člena Rady pro rozhlasové a televizní vysílání a člena Rady České televize.</w:t>
      </w:r>
      <w:r w:rsidR="008901BD">
        <w:t xml:space="preserve"> Členem výboru nesmí být rovněž člen představenstva, člen rady, člen komise nebo hodnotitel.</w:t>
      </w:r>
    </w:p>
    <w:p w14:paraId="415A7896" w14:textId="77777777" w:rsidR="00583B2A" w:rsidRPr="00583B2A" w:rsidRDefault="00583B2A" w:rsidP="00583B2A"/>
    <w:p w14:paraId="46D0EA28" w14:textId="5E6EE5C5" w:rsidR="00583B2A" w:rsidRPr="00583B2A" w:rsidRDefault="00583B2A" w:rsidP="00583B2A">
      <w:r w:rsidRPr="00583B2A">
        <w:t xml:space="preserve">Členství ve </w:t>
      </w:r>
      <w:r w:rsidR="008901BD">
        <w:t>v</w:t>
      </w:r>
      <w:r w:rsidRPr="00583B2A">
        <w:t>ýboru je neslučitelné se základním pracovněprávním vztahem k Fondu.</w:t>
      </w:r>
    </w:p>
    <w:p w14:paraId="57B3EE4D" w14:textId="77777777" w:rsidR="00583B2A" w:rsidRPr="00583B2A" w:rsidRDefault="00583B2A" w:rsidP="00583B2A"/>
    <w:p w14:paraId="24CFF4EF" w14:textId="34219803" w:rsidR="00E316EB" w:rsidRDefault="00E316EB" w:rsidP="001D3E02">
      <w:r w:rsidRPr="00E316EB">
        <w:t xml:space="preserve">Fond zveřejňuje kandidatury do </w:t>
      </w:r>
      <w:r w:rsidR="001E2CD3">
        <w:t>v</w:t>
      </w:r>
      <w:r w:rsidRPr="00E316EB">
        <w:t xml:space="preserve">ýboru prostřednictvím </w:t>
      </w:r>
      <w:r>
        <w:t>w</w:t>
      </w:r>
      <w:r w:rsidRPr="00E316EB">
        <w:t>ebu</w:t>
      </w:r>
      <w:r>
        <w:t xml:space="preserve"> Fondu</w:t>
      </w:r>
      <w:r w:rsidRPr="00E316EB">
        <w:t>, a to v rozsahu jména a příjmení kandidáta a identifikace jeho navrhovatele</w:t>
      </w:r>
      <w:r w:rsidR="001E2CD3">
        <w:t xml:space="preserve"> a podrobného profesního životopisu.</w:t>
      </w:r>
    </w:p>
    <w:p w14:paraId="574E2B61" w14:textId="77777777" w:rsidR="00583B2A" w:rsidRPr="00583B2A" w:rsidRDefault="00583B2A" w:rsidP="00583B2A"/>
    <w:tbl>
      <w:tblPr>
        <w:tblStyle w:val="Svtlmkatabulky"/>
        <w:tblpPr w:leftFromText="141" w:rightFromText="141" w:vertAnchor="text" w:tblpXSpec="center" w:tblpY="463"/>
        <w:tblW w:w="9527" w:type="dxa"/>
        <w:tblLayout w:type="fixed"/>
        <w:tblLook w:val="0000" w:firstRow="0" w:lastRow="0" w:firstColumn="0" w:lastColumn="0" w:noHBand="0" w:noVBand="0"/>
      </w:tblPr>
      <w:tblGrid>
        <w:gridCol w:w="2263"/>
        <w:gridCol w:w="7264"/>
      </w:tblGrid>
      <w:tr w:rsidR="00583B2A" w:rsidRPr="001856F7" w14:paraId="2DC38127" w14:textId="77777777" w:rsidTr="00910131">
        <w:trPr>
          <w:trHeight w:val="567"/>
        </w:trPr>
        <w:tc>
          <w:tcPr>
            <w:tcW w:w="2263" w:type="dxa"/>
          </w:tcPr>
          <w:p w14:paraId="6CE30D64" w14:textId="77777777" w:rsidR="00886730" w:rsidRDefault="00886730" w:rsidP="00583B2A"/>
          <w:p w14:paraId="5D859768" w14:textId="77777777" w:rsidR="00583B2A" w:rsidRPr="00583B2A" w:rsidRDefault="00583B2A" w:rsidP="00583B2A">
            <w:r>
              <w:t xml:space="preserve">Harmonogram </w:t>
            </w:r>
          </w:p>
        </w:tc>
        <w:tc>
          <w:tcPr>
            <w:tcW w:w="7264" w:type="dxa"/>
          </w:tcPr>
          <w:p w14:paraId="690E6824" w14:textId="77777777" w:rsidR="00886730" w:rsidRDefault="00886730" w:rsidP="00583B2A"/>
          <w:p w14:paraId="68BE147A" w14:textId="69041C0A" w:rsidR="00583B2A" w:rsidRPr="00583B2A" w:rsidRDefault="00583B2A" w:rsidP="00583B2A">
            <w:r>
              <w:t>Podávání návrhů od</w:t>
            </w:r>
            <w:r w:rsidR="00F7118F">
              <w:t xml:space="preserve"> </w:t>
            </w:r>
            <w:r w:rsidR="00F371AC">
              <w:t>1. září</w:t>
            </w:r>
            <w:r w:rsidR="00605853" w:rsidRPr="00605853">
              <w:t xml:space="preserve"> 2025–</w:t>
            </w:r>
            <w:r w:rsidR="00F371AC">
              <w:t>22. září</w:t>
            </w:r>
            <w:r w:rsidR="00605853" w:rsidRPr="00605853">
              <w:t xml:space="preserve"> 2025</w:t>
            </w:r>
          </w:p>
          <w:p w14:paraId="5F247FA2" w14:textId="77777777" w:rsidR="00583B2A" w:rsidRDefault="00583B2A" w:rsidP="00583B2A"/>
          <w:p w14:paraId="3EDF5224" w14:textId="0D2218ED" w:rsidR="007817CD" w:rsidRPr="007817CD" w:rsidRDefault="007817CD" w:rsidP="007817CD">
            <w:r w:rsidRPr="007817CD">
              <w:t xml:space="preserve">Státní fond </w:t>
            </w:r>
            <w:r w:rsidR="00213055">
              <w:t>audiovize</w:t>
            </w:r>
            <w:r w:rsidRPr="007817CD">
              <w:t xml:space="preserve"> shromáždí všechny návrhy, každý jeden návrh je při přijetí označen podatelnou Fondu a je mu přiděleno číslo jednací, podle kterého je dohledatelné datum podání návrhu. Fond provede kontrolu formálních náležitostí a je oprávněn vyřadit návrhy </w:t>
            </w:r>
            <w:r w:rsidR="006A10D1">
              <w:t xml:space="preserve">podané osobami, které nejsou k navrhování členů výboru </w:t>
            </w:r>
            <w:r w:rsidR="006A10D1">
              <w:lastRenderedPageBreak/>
              <w:t>oprávněny, návrhy nesplňující formální náležitosti a návrhy odeslané po skončení lhůty k jejich podávání.</w:t>
            </w:r>
          </w:p>
          <w:p w14:paraId="63F0AAE4" w14:textId="3B7C96DF" w:rsidR="00583B2A" w:rsidRDefault="007817CD" w:rsidP="007817CD">
            <w:r w:rsidRPr="007817CD">
              <w:t xml:space="preserve">Podklady předá Fond do </w:t>
            </w:r>
            <w:r w:rsidR="006A10D1">
              <w:t>3 týdnů</w:t>
            </w:r>
            <w:r w:rsidRPr="007817CD">
              <w:t xml:space="preserve"> ministerstvu kultury.</w:t>
            </w:r>
          </w:p>
          <w:p w14:paraId="492D044C" w14:textId="77777777" w:rsidR="007817CD" w:rsidRDefault="007817CD" w:rsidP="007817CD"/>
          <w:p w14:paraId="22D8C758" w14:textId="5E29BB7D" w:rsidR="00583B2A" w:rsidRDefault="00583B2A" w:rsidP="00886730">
            <w:r>
              <w:t xml:space="preserve">Ministr kultury </w:t>
            </w:r>
            <w:r w:rsidR="006A10D1">
              <w:t>předloží vládě návrhy na jmenování členů výboru získané na základě této výzvy a současně s nimi návrh na jmenování dvou členů výboru, jako zástupců ministerstva kultury, a návrh na jmenování dvou členů výboru jako zástupců ministerstva financí, který si za tím účelem vyžádá od ministra financí.</w:t>
            </w:r>
            <w:r w:rsidR="00AB3578">
              <w:t xml:space="preserve"> </w:t>
            </w:r>
          </w:p>
          <w:p w14:paraId="71643EA0" w14:textId="77777777" w:rsidR="00886730" w:rsidRPr="00583B2A" w:rsidRDefault="00886730" w:rsidP="00886730"/>
        </w:tc>
      </w:tr>
      <w:bookmarkEnd w:id="0"/>
    </w:tbl>
    <w:p w14:paraId="403E86EA" w14:textId="77777777" w:rsidR="00567302" w:rsidRPr="00567302" w:rsidRDefault="00567302" w:rsidP="00886730"/>
    <w:sectPr w:rsidR="00567302" w:rsidRPr="0056730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1F32" w14:textId="77777777" w:rsidR="00B44198" w:rsidRPr="00194C0B" w:rsidRDefault="00B44198" w:rsidP="00194C0B">
      <w:r>
        <w:separator/>
      </w:r>
    </w:p>
    <w:p w14:paraId="27D6ABA4" w14:textId="77777777" w:rsidR="00B44198" w:rsidRDefault="00B44198"/>
  </w:endnote>
  <w:endnote w:type="continuationSeparator" w:id="0">
    <w:p w14:paraId="5992D163" w14:textId="77777777" w:rsidR="00B44198" w:rsidRPr="00194C0B" w:rsidRDefault="00B44198" w:rsidP="00194C0B">
      <w:r>
        <w:continuationSeparator/>
      </w:r>
    </w:p>
    <w:p w14:paraId="707797B5" w14:textId="77777777" w:rsidR="00B44198" w:rsidRDefault="00B44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DF6F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60574A38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774C8">
          <w:rPr>
            <w:noProof/>
          </w:rPr>
          <w:t>1</w:t>
        </w:r>
        <w:r w:rsidR="00CE254D" w:rsidRPr="00194C0B">
          <w:fldChar w:fldCharType="end"/>
        </w:r>
      </w:p>
    </w:sdtContent>
  </w:sdt>
  <w:p w14:paraId="0FC7249B" w14:textId="77777777" w:rsidR="002E482D" w:rsidRDefault="002E482D" w:rsidP="00194C0B"/>
  <w:p w14:paraId="65D4151D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AFFF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E8DB" w14:textId="77777777" w:rsidR="00B44198" w:rsidRPr="00194C0B" w:rsidRDefault="00B44198" w:rsidP="00194C0B">
      <w:r>
        <w:separator/>
      </w:r>
    </w:p>
    <w:p w14:paraId="284ED38E" w14:textId="77777777" w:rsidR="00B44198" w:rsidRDefault="00B44198"/>
  </w:footnote>
  <w:footnote w:type="continuationSeparator" w:id="0">
    <w:p w14:paraId="49B82A6D" w14:textId="77777777" w:rsidR="00B44198" w:rsidRPr="00194C0B" w:rsidRDefault="00B44198" w:rsidP="00194C0B">
      <w:r>
        <w:continuationSeparator/>
      </w:r>
    </w:p>
    <w:p w14:paraId="3940866B" w14:textId="77777777" w:rsidR="00B44198" w:rsidRDefault="00B44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A034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D390" w14:textId="77777777" w:rsidR="009A02E7" w:rsidRPr="00194C0B" w:rsidRDefault="009A02E7" w:rsidP="00194C0B">
    <w:r w:rsidRPr="00194C0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2DA00E" wp14:editId="5D6213AD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B2427D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107B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EDBC76"/>
    <w:multiLevelType w:val="hybridMultilevel"/>
    <w:tmpl w:val="47EABFA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3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AF4CCC"/>
    <w:multiLevelType w:val="hybridMultilevel"/>
    <w:tmpl w:val="1C507BB2"/>
    <w:lvl w:ilvl="0" w:tplc="B406C8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BC222C"/>
    <w:multiLevelType w:val="hybridMultilevel"/>
    <w:tmpl w:val="318E6C9C"/>
    <w:lvl w:ilvl="0" w:tplc="04050017">
      <w:start w:val="1"/>
      <w:numFmt w:val="lowerLetter"/>
      <w:lvlText w:val="%1)"/>
      <w:lvlJc w:val="left"/>
      <w:pPr>
        <w:ind w:left="962" w:hanging="360"/>
      </w:pPr>
    </w:lvl>
    <w:lvl w:ilvl="1" w:tplc="04050019" w:tentative="1">
      <w:start w:val="1"/>
      <w:numFmt w:val="lowerLetter"/>
      <w:lvlText w:val="%2."/>
      <w:lvlJc w:val="left"/>
      <w:pPr>
        <w:ind w:left="1682" w:hanging="360"/>
      </w:pPr>
    </w:lvl>
    <w:lvl w:ilvl="2" w:tplc="0405001B" w:tentative="1">
      <w:start w:val="1"/>
      <w:numFmt w:val="lowerRoman"/>
      <w:lvlText w:val="%3."/>
      <w:lvlJc w:val="right"/>
      <w:pPr>
        <w:ind w:left="2402" w:hanging="180"/>
      </w:pPr>
    </w:lvl>
    <w:lvl w:ilvl="3" w:tplc="0405000F" w:tentative="1">
      <w:start w:val="1"/>
      <w:numFmt w:val="decimal"/>
      <w:lvlText w:val="%4."/>
      <w:lvlJc w:val="left"/>
      <w:pPr>
        <w:ind w:left="3122" w:hanging="360"/>
      </w:pPr>
    </w:lvl>
    <w:lvl w:ilvl="4" w:tplc="04050019" w:tentative="1">
      <w:start w:val="1"/>
      <w:numFmt w:val="lowerLetter"/>
      <w:lvlText w:val="%5."/>
      <w:lvlJc w:val="left"/>
      <w:pPr>
        <w:ind w:left="3842" w:hanging="360"/>
      </w:pPr>
    </w:lvl>
    <w:lvl w:ilvl="5" w:tplc="0405001B" w:tentative="1">
      <w:start w:val="1"/>
      <w:numFmt w:val="lowerRoman"/>
      <w:lvlText w:val="%6."/>
      <w:lvlJc w:val="right"/>
      <w:pPr>
        <w:ind w:left="4562" w:hanging="180"/>
      </w:pPr>
    </w:lvl>
    <w:lvl w:ilvl="6" w:tplc="0405000F" w:tentative="1">
      <w:start w:val="1"/>
      <w:numFmt w:val="decimal"/>
      <w:lvlText w:val="%7."/>
      <w:lvlJc w:val="left"/>
      <w:pPr>
        <w:ind w:left="5282" w:hanging="360"/>
      </w:pPr>
    </w:lvl>
    <w:lvl w:ilvl="7" w:tplc="04050019" w:tentative="1">
      <w:start w:val="1"/>
      <w:numFmt w:val="lowerLetter"/>
      <w:lvlText w:val="%8."/>
      <w:lvlJc w:val="left"/>
      <w:pPr>
        <w:ind w:left="6002" w:hanging="360"/>
      </w:pPr>
    </w:lvl>
    <w:lvl w:ilvl="8" w:tplc="040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2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554580178">
    <w:abstractNumId w:val="9"/>
  </w:num>
  <w:num w:numId="2" w16cid:durableId="594637084">
    <w:abstractNumId w:val="2"/>
  </w:num>
  <w:num w:numId="3" w16cid:durableId="1914469898">
    <w:abstractNumId w:val="13"/>
  </w:num>
  <w:num w:numId="4" w16cid:durableId="1355691931">
    <w:abstractNumId w:val="8"/>
  </w:num>
  <w:num w:numId="5" w16cid:durableId="1593735881">
    <w:abstractNumId w:val="4"/>
  </w:num>
  <w:num w:numId="6" w16cid:durableId="984891510">
    <w:abstractNumId w:val="10"/>
  </w:num>
  <w:num w:numId="7" w16cid:durableId="1932812588">
    <w:abstractNumId w:val="6"/>
  </w:num>
  <w:num w:numId="8" w16cid:durableId="2138444782">
    <w:abstractNumId w:val="14"/>
  </w:num>
  <w:num w:numId="9" w16cid:durableId="121924629">
    <w:abstractNumId w:val="15"/>
  </w:num>
  <w:num w:numId="10" w16cid:durableId="949123791">
    <w:abstractNumId w:val="1"/>
  </w:num>
  <w:num w:numId="11" w16cid:durableId="1942906095">
    <w:abstractNumId w:val="3"/>
  </w:num>
  <w:num w:numId="12" w16cid:durableId="72971094">
    <w:abstractNumId w:val="12"/>
  </w:num>
  <w:num w:numId="13" w16cid:durableId="2040354196">
    <w:abstractNumId w:val="7"/>
  </w:num>
  <w:num w:numId="14" w16cid:durableId="54487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86660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3502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379488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077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296287">
    <w:abstractNumId w:val="11"/>
  </w:num>
  <w:num w:numId="20" w16cid:durableId="578029226">
    <w:abstractNumId w:val="5"/>
  </w:num>
  <w:num w:numId="21" w16cid:durableId="8477924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2926"/>
    <w:rsid w:val="00017FDB"/>
    <w:rsid w:val="0002339B"/>
    <w:rsid w:val="000271D1"/>
    <w:rsid w:val="00047C5F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C5EAF"/>
    <w:rsid w:val="000D7E12"/>
    <w:rsid w:val="000E42FE"/>
    <w:rsid w:val="000E4A7E"/>
    <w:rsid w:val="0010586F"/>
    <w:rsid w:val="00111CF5"/>
    <w:rsid w:val="00146473"/>
    <w:rsid w:val="00164EF3"/>
    <w:rsid w:val="0019255D"/>
    <w:rsid w:val="00194C0B"/>
    <w:rsid w:val="001A5A5D"/>
    <w:rsid w:val="001C46E0"/>
    <w:rsid w:val="001C5059"/>
    <w:rsid w:val="001C5D94"/>
    <w:rsid w:val="001D05D5"/>
    <w:rsid w:val="001D3E02"/>
    <w:rsid w:val="001E2CD3"/>
    <w:rsid w:val="001F162D"/>
    <w:rsid w:val="00204230"/>
    <w:rsid w:val="00213055"/>
    <w:rsid w:val="00234A96"/>
    <w:rsid w:val="0024108C"/>
    <w:rsid w:val="0025588A"/>
    <w:rsid w:val="00270018"/>
    <w:rsid w:val="00275414"/>
    <w:rsid w:val="002759CD"/>
    <w:rsid w:val="002854A4"/>
    <w:rsid w:val="002A07D0"/>
    <w:rsid w:val="002A1469"/>
    <w:rsid w:val="002A1CE7"/>
    <w:rsid w:val="002A60A5"/>
    <w:rsid w:val="002B0BC9"/>
    <w:rsid w:val="002C241E"/>
    <w:rsid w:val="002C4A76"/>
    <w:rsid w:val="002D1720"/>
    <w:rsid w:val="002E482D"/>
    <w:rsid w:val="00307445"/>
    <w:rsid w:val="003213F3"/>
    <w:rsid w:val="003447A1"/>
    <w:rsid w:val="00351D9C"/>
    <w:rsid w:val="00355514"/>
    <w:rsid w:val="003677F4"/>
    <w:rsid w:val="00371F2C"/>
    <w:rsid w:val="00376E5C"/>
    <w:rsid w:val="003A158D"/>
    <w:rsid w:val="003A44F7"/>
    <w:rsid w:val="003B11CF"/>
    <w:rsid w:val="003C7266"/>
    <w:rsid w:val="003E11C4"/>
    <w:rsid w:val="003E3C30"/>
    <w:rsid w:val="003E621A"/>
    <w:rsid w:val="003E7410"/>
    <w:rsid w:val="003F7025"/>
    <w:rsid w:val="00405E0A"/>
    <w:rsid w:val="004128DD"/>
    <w:rsid w:val="00457480"/>
    <w:rsid w:val="0046375C"/>
    <w:rsid w:val="0047428B"/>
    <w:rsid w:val="00480C92"/>
    <w:rsid w:val="00481EBC"/>
    <w:rsid w:val="004A0914"/>
    <w:rsid w:val="004A13C1"/>
    <w:rsid w:val="004A47A9"/>
    <w:rsid w:val="004A5FAD"/>
    <w:rsid w:val="004B3135"/>
    <w:rsid w:val="004D5B00"/>
    <w:rsid w:val="005152D4"/>
    <w:rsid w:val="00534D41"/>
    <w:rsid w:val="00550279"/>
    <w:rsid w:val="00565329"/>
    <w:rsid w:val="00567302"/>
    <w:rsid w:val="00583B2A"/>
    <w:rsid w:val="00590F8A"/>
    <w:rsid w:val="005A2C35"/>
    <w:rsid w:val="005A5D61"/>
    <w:rsid w:val="005C0E3E"/>
    <w:rsid w:val="00602AA4"/>
    <w:rsid w:val="00605853"/>
    <w:rsid w:val="006107CB"/>
    <w:rsid w:val="00632CAE"/>
    <w:rsid w:val="00651A13"/>
    <w:rsid w:val="00651B3D"/>
    <w:rsid w:val="00655DB4"/>
    <w:rsid w:val="00657C12"/>
    <w:rsid w:val="0067538E"/>
    <w:rsid w:val="00676070"/>
    <w:rsid w:val="00686BFE"/>
    <w:rsid w:val="006969DC"/>
    <w:rsid w:val="006A10D1"/>
    <w:rsid w:val="006F1C50"/>
    <w:rsid w:val="00720CAF"/>
    <w:rsid w:val="0072569A"/>
    <w:rsid w:val="00750336"/>
    <w:rsid w:val="007771C4"/>
    <w:rsid w:val="0077768C"/>
    <w:rsid w:val="007800D0"/>
    <w:rsid w:val="007817CD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86730"/>
    <w:rsid w:val="008901BD"/>
    <w:rsid w:val="00893251"/>
    <w:rsid w:val="008A0410"/>
    <w:rsid w:val="008B5841"/>
    <w:rsid w:val="008D6C0A"/>
    <w:rsid w:val="008E0E8B"/>
    <w:rsid w:val="008F4556"/>
    <w:rsid w:val="0090255C"/>
    <w:rsid w:val="00912E9C"/>
    <w:rsid w:val="00926167"/>
    <w:rsid w:val="009325E1"/>
    <w:rsid w:val="0093566C"/>
    <w:rsid w:val="009620AA"/>
    <w:rsid w:val="0096385B"/>
    <w:rsid w:val="009A02E7"/>
    <w:rsid w:val="009B7562"/>
    <w:rsid w:val="009D7BFF"/>
    <w:rsid w:val="009E78F0"/>
    <w:rsid w:val="00A17A9A"/>
    <w:rsid w:val="00A21162"/>
    <w:rsid w:val="00A26849"/>
    <w:rsid w:val="00A308A1"/>
    <w:rsid w:val="00A3617B"/>
    <w:rsid w:val="00A540A2"/>
    <w:rsid w:val="00A72167"/>
    <w:rsid w:val="00A774C8"/>
    <w:rsid w:val="00A9420D"/>
    <w:rsid w:val="00AB30E6"/>
    <w:rsid w:val="00AB3578"/>
    <w:rsid w:val="00AD201D"/>
    <w:rsid w:val="00AE225E"/>
    <w:rsid w:val="00AE551A"/>
    <w:rsid w:val="00B026F4"/>
    <w:rsid w:val="00B211BA"/>
    <w:rsid w:val="00B34F33"/>
    <w:rsid w:val="00B37BC8"/>
    <w:rsid w:val="00B44198"/>
    <w:rsid w:val="00B470CF"/>
    <w:rsid w:val="00B872F8"/>
    <w:rsid w:val="00BA11C7"/>
    <w:rsid w:val="00BA2188"/>
    <w:rsid w:val="00BA29E4"/>
    <w:rsid w:val="00BB1707"/>
    <w:rsid w:val="00BB53C7"/>
    <w:rsid w:val="00BE4674"/>
    <w:rsid w:val="00BE58D4"/>
    <w:rsid w:val="00BE612F"/>
    <w:rsid w:val="00BE7DF2"/>
    <w:rsid w:val="00C1490E"/>
    <w:rsid w:val="00C220D8"/>
    <w:rsid w:val="00C31621"/>
    <w:rsid w:val="00C34BD9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7181"/>
    <w:rsid w:val="00D03920"/>
    <w:rsid w:val="00D05E96"/>
    <w:rsid w:val="00D15B71"/>
    <w:rsid w:val="00D27679"/>
    <w:rsid w:val="00D74A8C"/>
    <w:rsid w:val="00D75EBD"/>
    <w:rsid w:val="00D925E1"/>
    <w:rsid w:val="00DB5A73"/>
    <w:rsid w:val="00DB6B21"/>
    <w:rsid w:val="00DD00CE"/>
    <w:rsid w:val="00DD541D"/>
    <w:rsid w:val="00DF1033"/>
    <w:rsid w:val="00E316EB"/>
    <w:rsid w:val="00E3774C"/>
    <w:rsid w:val="00E510BF"/>
    <w:rsid w:val="00E524EF"/>
    <w:rsid w:val="00E66C1C"/>
    <w:rsid w:val="00E80523"/>
    <w:rsid w:val="00EA39BA"/>
    <w:rsid w:val="00ED038B"/>
    <w:rsid w:val="00ED6ECC"/>
    <w:rsid w:val="00EE31FF"/>
    <w:rsid w:val="00EE377B"/>
    <w:rsid w:val="00EE3A88"/>
    <w:rsid w:val="00EF092D"/>
    <w:rsid w:val="00EF274F"/>
    <w:rsid w:val="00EF34BE"/>
    <w:rsid w:val="00F16B28"/>
    <w:rsid w:val="00F352D3"/>
    <w:rsid w:val="00F36BDF"/>
    <w:rsid w:val="00F371AC"/>
    <w:rsid w:val="00F3745E"/>
    <w:rsid w:val="00F41363"/>
    <w:rsid w:val="00F41618"/>
    <w:rsid w:val="00F43CE4"/>
    <w:rsid w:val="00F657C0"/>
    <w:rsid w:val="00F7118F"/>
    <w:rsid w:val="00F85EA7"/>
    <w:rsid w:val="00FB3083"/>
    <w:rsid w:val="00FC0AE2"/>
    <w:rsid w:val="00FC327D"/>
    <w:rsid w:val="00FD5AB3"/>
    <w:rsid w:val="00FE26F0"/>
    <w:rsid w:val="00FF025B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D3FD29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uiPriority w:val="99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uiPriority w:val="99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567302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83B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B2A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83B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583B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55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514"/>
    <w:rPr>
      <w:rFonts w:ascii="Arial" w:hAnsi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A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33FE-E30D-4943-9A7E-2C32DF2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Jana Kalinová</cp:lastModifiedBy>
  <cp:revision>2</cp:revision>
  <cp:lastPrinted>2019-03-13T09:28:00Z</cp:lastPrinted>
  <dcterms:created xsi:type="dcterms:W3CDTF">2025-08-29T13:27:00Z</dcterms:created>
  <dcterms:modified xsi:type="dcterms:W3CDTF">2025-08-29T13:27:00Z</dcterms:modified>
</cp:coreProperties>
</file>