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1" w:rightFromText="141" w:vertAnchor="page" w:horzAnchor="margin" w:tblpY="2840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616EAA" w14:paraId="7E3A3DC3" w14:textId="77777777">
        <w:trPr>
          <w:trHeight w:val="404"/>
        </w:trPr>
        <w:tc>
          <w:tcPr>
            <w:tcW w:w="4390" w:type="dxa"/>
          </w:tcPr>
          <w:p w14:paraId="7E3A3DC1" w14:textId="77777777" w:rsidR="00616EAA" w:rsidRDefault="002E0910">
            <w:pPr>
              <w:pStyle w:val="Nadpis2"/>
            </w:pPr>
            <w:r>
              <w:t>příjemce podpory audiovize</w:t>
            </w:r>
          </w:p>
        </w:tc>
        <w:tc>
          <w:tcPr>
            <w:tcW w:w="5238" w:type="dxa"/>
          </w:tcPr>
          <w:p w14:paraId="7E3A3DC2" w14:textId="77777777" w:rsidR="00616EAA" w:rsidRDefault="00616EAA"/>
        </w:tc>
      </w:tr>
      <w:tr w:rsidR="00616EAA" w14:paraId="7E3A3DC6" w14:textId="77777777">
        <w:trPr>
          <w:trHeight w:val="424"/>
        </w:trPr>
        <w:tc>
          <w:tcPr>
            <w:tcW w:w="4390" w:type="dxa"/>
          </w:tcPr>
          <w:p w14:paraId="7E3A3DC4" w14:textId="77777777" w:rsidR="00616EAA" w:rsidRDefault="002E0910">
            <w:pPr>
              <w:pStyle w:val="Nadpis2"/>
            </w:pPr>
            <w:r>
              <w:t>název projektu</w:t>
            </w:r>
          </w:p>
        </w:tc>
        <w:tc>
          <w:tcPr>
            <w:tcW w:w="5238" w:type="dxa"/>
          </w:tcPr>
          <w:p w14:paraId="7E3A3DC5" w14:textId="77777777" w:rsidR="00616EAA" w:rsidRDefault="002E0910">
            <w:r>
              <w:t> </w:t>
            </w:r>
          </w:p>
        </w:tc>
      </w:tr>
      <w:tr w:rsidR="00616EAA" w14:paraId="7E3A3DC9" w14:textId="77777777">
        <w:trPr>
          <w:trHeight w:val="416"/>
        </w:trPr>
        <w:tc>
          <w:tcPr>
            <w:tcW w:w="4390" w:type="dxa"/>
          </w:tcPr>
          <w:p w14:paraId="7E3A3DC7" w14:textId="77777777" w:rsidR="00616EAA" w:rsidRDefault="002E0910">
            <w:pPr>
              <w:pStyle w:val="Nadpis2"/>
            </w:pPr>
            <w:r>
              <w:t>evidenční číslo projektu</w:t>
            </w:r>
          </w:p>
        </w:tc>
        <w:tc>
          <w:tcPr>
            <w:tcW w:w="5238" w:type="dxa"/>
          </w:tcPr>
          <w:p w14:paraId="7E3A3DC8" w14:textId="77777777" w:rsidR="00616EAA" w:rsidRDefault="00616EAA"/>
        </w:tc>
      </w:tr>
      <w:tr w:rsidR="00616EAA" w14:paraId="7E3A3DCC" w14:textId="77777777">
        <w:trPr>
          <w:trHeight w:val="408"/>
        </w:trPr>
        <w:tc>
          <w:tcPr>
            <w:tcW w:w="4390" w:type="dxa"/>
          </w:tcPr>
          <w:p w14:paraId="7E3A3DCA" w14:textId="77777777" w:rsidR="00616EAA" w:rsidRDefault="002E0910">
            <w:pPr>
              <w:pStyle w:val="Nadpis2"/>
            </w:pPr>
            <w:r>
              <w:t>dotační kategorie</w:t>
            </w:r>
          </w:p>
        </w:tc>
        <w:tc>
          <w:tcPr>
            <w:tcW w:w="5238" w:type="dxa"/>
          </w:tcPr>
          <w:p w14:paraId="7E3A3DCB" w14:textId="6C01DF88" w:rsidR="00616EAA" w:rsidRDefault="002E0910">
            <w:r>
              <w:t>Podpora animovaných audiovizuálních děl a videoher</w:t>
            </w:r>
          </w:p>
        </w:tc>
      </w:tr>
      <w:tr w:rsidR="00616EAA" w14:paraId="7E3A3DCF" w14:textId="77777777">
        <w:trPr>
          <w:trHeight w:val="408"/>
        </w:trPr>
        <w:tc>
          <w:tcPr>
            <w:tcW w:w="4390" w:type="dxa"/>
          </w:tcPr>
          <w:p w14:paraId="7E3A3DCD" w14:textId="77777777" w:rsidR="00616EAA" w:rsidRDefault="002E0910">
            <w:pPr>
              <w:pStyle w:val="Nadpis2"/>
            </w:pPr>
            <w:r>
              <w:t>dotační okruh</w:t>
            </w:r>
          </w:p>
        </w:tc>
        <w:tc>
          <w:tcPr>
            <w:tcW w:w="5238" w:type="dxa"/>
          </w:tcPr>
          <w:p w14:paraId="7E3A3DCE" w14:textId="77777777" w:rsidR="00616EAA" w:rsidRDefault="002E0910">
            <w:r>
              <w:t>Výroba českého audiovizuálního díla</w:t>
            </w:r>
          </w:p>
        </w:tc>
      </w:tr>
      <w:tr w:rsidR="00616EAA" w14:paraId="7E3A3DD2" w14:textId="77777777">
        <w:trPr>
          <w:trHeight w:val="414"/>
        </w:trPr>
        <w:tc>
          <w:tcPr>
            <w:tcW w:w="4390" w:type="dxa"/>
          </w:tcPr>
          <w:p w14:paraId="7E3A3DD0" w14:textId="77777777" w:rsidR="00616EAA" w:rsidRDefault="002E0910">
            <w:pPr>
              <w:pStyle w:val="Nadpis2"/>
            </w:pPr>
            <w:r>
              <w:t>číslo a název výzvy</w:t>
            </w:r>
          </w:p>
        </w:tc>
        <w:tc>
          <w:tcPr>
            <w:tcW w:w="5238" w:type="dxa"/>
          </w:tcPr>
          <w:p w14:paraId="7E3A3DD1" w14:textId="2B877117" w:rsidR="00616EAA" w:rsidRDefault="002E0910">
            <w:proofErr w:type="gramStart"/>
            <w:r>
              <w:t>2026-C</w:t>
            </w:r>
            <w:proofErr w:type="gramEnd"/>
            <w:r>
              <w:t>-2-1-6</w:t>
            </w:r>
            <w:r>
              <w:t xml:space="preserve"> Výroba animovaného filmu</w:t>
            </w:r>
          </w:p>
        </w:tc>
      </w:tr>
      <w:tr w:rsidR="00616EAA" w14:paraId="7E3A3DD6" w14:textId="77777777">
        <w:trPr>
          <w:trHeight w:val="386"/>
        </w:trPr>
        <w:tc>
          <w:tcPr>
            <w:tcW w:w="4390" w:type="dxa"/>
          </w:tcPr>
          <w:p w14:paraId="7E3A3DD3" w14:textId="77777777" w:rsidR="00616EAA" w:rsidRDefault="002E0910">
            <w:pPr>
              <w:pStyle w:val="Nadpis2"/>
            </w:pPr>
            <w:r>
              <w:t xml:space="preserve">lhůta pro dokončení projektu </w:t>
            </w:r>
          </w:p>
          <w:p w14:paraId="7E3A3DD4" w14:textId="77777777" w:rsidR="00616EAA" w:rsidRDefault="002E0910">
            <w:pPr>
              <w:pStyle w:val="Nadpis2"/>
              <w:rPr>
                <w:b w:val="0"/>
              </w:rPr>
            </w:pPr>
            <w:r>
              <w:rPr>
                <w:b w:val="0"/>
              </w:rPr>
              <w:t>(dle rozhodnutí)</w:t>
            </w:r>
          </w:p>
        </w:tc>
        <w:tc>
          <w:tcPr>
            <w:tcW w:w="5238" w:type="dxa"/>
          </w:tcPr>
          <w:p w14:paraId="7E3A3DD5" w14:textId="77777777" w:rsidR="00616EAA" w:rsidRDefault="00616EAA"/>
        </w:tc>
      </w:tr>
    </w:tbl>
    <w:p w14:paraId="7E3A3DD7" w14:textId="77777777" w:rsidR="00616EAA" w:rsidRDefault="002E0910">
      <w:pPr>
        <w:pStyle w:val="Nadpis1"/>
        <w:spacing w:line="240" w:lineRule="auto"/>
      </w:pPr>
      <w:r>
        <w:t>Závěrečná zpráva</w:t>
      </w:r>
    </w:p>
    <w:p w14:paraId="7E3A3DD8" w14:textId="77777777" w:rsidR="00616EAA" w:rsidRDefault="002E0910">
      <w:pPr>
        <w:pStyle w:val="Nadpis1"/>
        <w:spacing w:line="240" w:lineRule="auto"/>
      </w:pPr>
      <w:r>
        <w:t>Výroba českého audiovizuálního díla</w:t>
      </w:r>
    </w:p>
    <w:p w14:paraId="7E3A3DDB" w14:textId="759E21B4" w:rsidR="00616EAA" w:rsidRDefault="002E0910" w:rsidP="00DA45C9">
      <w:pPr>
        <w:pStyle w:val="Nadpis1"/>
      </w:pPr>
      <w:r>
        <w:t>Výroba animovaného filmu</w:t>
      </w:r>
    </w:p>
    <w:p w14:paraId="7E3A3DDC" w14:textId="77777777" w:rsidR="00616EAA" w:rsidRDefault="00616EAA"/>
    <w:p w14:paraId="7E3A3DDD" w14:textId="77777777" w:rsidR="00616EAA" w:rsidRDefault="002E0910">
      <w:r>
        <w:t>Přílohou závěrečné zprávy jsou:</w:t>
      </w:r>
    </w:p>
    <w:p w14:paraId="7E3A3DDE" w14:textId="77777777" w:rsidR="00616EAA" w:rsidRDefault="002E0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</w:pPr>
      <w:r>
        <w:t xml:space="preserve">Konečná verze projektu na elektronickém nosiči (např. DVD nebo </w:t>
      </w:r>
      <w:proofErr w:type="spellStart"/>
      <w:r>
        <w:t>flash</w:t>
      </w:r>
      <w:proofErr w:type="spellEnd"/>
      <w:r>
        <w:t xml:space="preserve"> disk apod.)</w:t>
      </w:r>
    </w:p>
    <w:p w14:paraId="7E3A3DDF" w14:textId="77777777" w:rsidR="00616EAA" w:rsidRDefault="002E0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</w:pPr>
      <w:r>
        <w:t xml:space="preserve">Propagační </w:t>
      </w:r>
      <w:r>
        <w:t>materiály související s projektem (plakáty, fotosky) v elektronické podobě, pokud jsou k datu odevzdání závěrečné zprávy k dispozici</w:t>
      </w:r>
    </w:p>
    <w:p w14:paraId="7E3A3DE0" w14:textId="77777777" w:rsidR="00616EAA" w:rsidRDefault="00616EAA"/>
    <w:p w14:paraId="7E3A3DE5" w14:textId="1116B5BB" w:rsidR="00616EAA" w:rsidRDefault="00841EB6" w:rsidP="00DA45C9">
      <w:pPr>
        <w:jc w:val="both"/>
      </w:pPr>
      <w:bookmarkStart w:id="0" w:name="_heading=h.ew6tkcbqoqss" w:colFirst="0" w:colLast="0"/>
      <w:bookmarkEnd w:id="0"/>
      <w:r>
        <w:t xml:space="preserve">Upozorňujeme, že nad rámec povinností stanovených v rozhodnutí je příjemce podpory povinen se řídit § 6 odst. 5 a 6 zákona č. 496/2012 Sb., </w:t>
      </w:r>
      <w:bookmarkStart w:id="1" w:name="_Hlk208425479"/>
      <w:r w:rsidR="00DA45C9">
        <w:t>o audiovizi, v platném znění</w:t>
      </w:r>
      <w:r>
        <w:t xml:space="preserve"> </w:t>
      </w:r>
      <w:bookmarkEnd w:id="1"/>
      <w:r>
        <w:t>Na základě těchto ustanovení je v</w:t>
      </w:r>
      <w:r w:rsidRPr="00453833">
        <w:t>ýrobce českého kinematografického díla nebo jeho koproducent se sídlem nebo místem trvalého pobytu na území České republiky</w:t>
      </w:r>
      <w:r>
        <w:t>, který je současně příjemcem podpory audiovize v okruhu</w:t>
      </w:r>
      <w:r w:rsidRPr="006B1D76">
        <w:rPr>
          <w:color w:val="000000"/>
          <w:sz w:val="20"/>
          <w:szCs w:val="20"/>
          <w:shd w:val="clear" w:color="auto" w:fill="FFFFFF"/>
        </w:rPr>
        <w:t xml:space="preserve"> </w:t>
      </w:r>
      <w:r w:rsidRPr="006B1D76">
        <w:t>výrob</w:t>
      </w:r>
      <w:r>
        <w:t>y</w:t>
      </w:r>
      <w:r w:rsidRPr="006B1D76">
        <w:t xml:space="preserve"> českého kinematografického díla</w:t>
      </w:r>
      <w:r>
        <w:t xml:space="preserve">, povinen </w:t>
      </w:r>
      <w:r w:rsidRPr="007E2507">
        <w:t xml:space="preserve">do 60 dnů ode dne zveřejnění podpořeného díla písemně nabídnout návrhem smlouvy Národnímu filmovému archivu </w:t>
      </w:r>
      <w:r>
        <w:t>bezúplatně rozmnoženiny díla (v počtu a kvalitě stanovených v § 6 odst. 1 zákona o audiovizi). Tato povinnost se nepoužije pro </w:t>
      </w:r>
      <w:r w:rsidRPr="00A0171D">
        <w:t>rozmnoženinu díla v kvalitě vhodné pro výrobu rozmnoženin určených ke zpřístupňování veřejnosti prostřednictvím kinematografických představení, která není zhotovena v digitální podobě</w:t>
      </w:r>
      <w:r>
        <w:t xml:space="preserve"> (viz § 6 odst. 6 zákona o audiovizi).</w:t>
      </w:r>
      <w:bookmarkStart w:id="2" w:name="_heading=h.3n4306yegtsh" w:colFirst="0" w:colLast="0"/>
      <w:bookmarkEnd w:id="2"/>
    </w:p>
    <w:tbl>
      <w:tblPr>
        <w:tblStyle w:val="a8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38"/>
        <w:gridCol w:w="5690"/>
      </w:tblGrid>
      <w:tr w:rsidR="00616EAA" w14:paraId="7E3A3DE9" w14:textId="77777777">
        <w:trPr>
          <w:trHeight w:val="440"/>
        </w:trPr>
        <w:tc>
          <w:tcPr>
            <w:tcW w:w="3938" w:type="dxa"/>
            <w:vAlign w:val="center"/>
          </w:tcPr>
          <w:p w14:paraId="7E3A3DE6" w14:textId="228C66DA" w:rsidR="00616EAA" w:rsidRDefault="002E0910">
            <w:pPr>
              <w:pStyle w:val="Nadpis2"/>
            </w:pPr>
            <w:r>
              <w:lastRenderedPageBreak/>
              <w:t>Dis</w:t>
            </w:r>
            <w:r>
              <w:t xml:space="preserve">tribuční název </w:t>
            </w:r>
            <w:r w:rsidR="00CD7952">
              <w:t xml:space="preserve">audiovizuálního </w:t>
            </w:r>
            <w:r>
              <w:t>díla</w:t>
            </w:r>
          </w:p>
        </w:tc>
        <w:tc>
          <w:tcPr>
            <w:tcW w:w="5690" w:type="dxa"/>
            <w:vAlign w:val="center"/>
          </w:tcPr>
          <w:p w14:paraId="7E3A3DE7" w14:textId="77777777" w:rsidR="00616EAA" w:rsidRDefault="002E0910">
            <w:r>
              <w:t> </w:t>
            </w:r>
          </w:p>
          <w:p w14:paraId="7E3A3DE8" w14:textId="77777777" w:rsidR="00616EAA" w:rsidRDefault="00616EAA"/>
        </w:tc>
      </w:tr>
      <w:tr w:rsidR="00616EAA" w14:paraId="7E3A3DEC" w14:textId="77777777">
        <w:trPr>
          <w:trHeight w:val="440"/>
        </w:trPr>
        <w:tc>
          <w:tcPr>
            <w:tcW w:w="3938" w:type="dxa"/>
            <w:vAlign w:val="center"/>
          </w:tcPr>
          <w:p w14:paraId="7E3A3DEA" w14:textId="77777777" w:rsidR="00616EAA" w:rsidRDefault="002E0910">
            <w:pPr>
              <w:pStyle w:val="Nadpis2"/>
            </w:pPr>
            <w:r>
              <w:t>ISAN</w:t>
            </w:r>
          </w:p>
        </w:tc>
        <w:tc>
          <w:tcPr>
            <w:tcW w:w="5690" w:type="dxa"/>
            <w:vAlign w:val="center"/>
          </w:tcPr>
          <w:p w14:paraId="7E3A3DEB" w14:textId="77777777" w:rsidR="00616EAA" w:rsidRDefault="00616EAA"/>
        </w:tc>
      </w:tr>
      <w:tr w:rsidR="00616EAA" w14:paraId="7E3A3DF0" w14:textId="77777777">
        <w:trPr>
          <w:trHeight w:val="440"/>
        </w:trPr>
        <w:tc>
          <w:tcPr>
            <w:tcW w:w="3938" w:type="dxa"/>
            <w:vAlign w:val="center"/>
          </w:tcPr>
          <w:p w14:paraId="7E3A3DED" w14:textId="7F5270DD" w:rsidR="00616EAA" w:rsidRDefault="002E0910">
            <w:pPr>
              <w:pStyle w:val="Nadpis2"/>
            </w:pPr>
            <w:r>
              <w:t xml:space="preserve">Předchozí název (názvy) </w:t>
            </w:r>
            <w:r>
              <w:br/>
            </w:r>
            <w:r w:rsidR="00A57DF5">
              <w:t xml:space="preserve">audiovizuálního </w:t>
            </w:r>
            <w:r>
              <w:t>díla</w:t>
            </w:r>
          </w:p>
          <w:p w14:paraId="7E3A3DEE" w14:textId="77777777" w:rsidR="00616EAA" w:rsidRDefault="002E0910">
            <w:r>
              <w:t>(při podání žádosti v případě změny názvu)</w:t>
            </w:r>
          </w:p>
        </w:tc>
        <w:tc>
          <w:tcPr>
            <w:tcW w:w="5690" w:type="dxa"/>
            <w:vAlign w:val="center"/>
          </w:tcPr>
          <w:p w14:paraId="7E3A3DEF" w14:textId="77777777" w:rsidR="00616EAA" w:rsidRDefault="00616EAA"/>
        </w:tc>
      </w:tr>
      <w:tr w:rsidR="00616EAA" w14:paraId="7E3A3DF3" w14:textId="77777777">
        <w:trPr>
          <w:trHeight w:val="440"/>
        </w:trPr>
        <w:tc>
          <w:tcPr>
            <w:tcW w:w="3938" w:type="dxa"/>
            <w:vAlign w:val="center"/>
          </w:tcPr>
          <w:p w14:paraId="7E3A3DF1" w14:textId="77777777" w:rsidR="00616EAA" w:rsidRDefault="002E0910">
            <w:pPr>
              <w:pStyle w:val="Nadpis2"/>
            </w:pPr>
            <w:r>
              <w:t>Žánr audiovizuálního díla</w:t>
            </w:r>
          </w:p>
        </w:tc>
        <w:tc>
          <w:tcPr>
            <w:tcW w:w="5690" w:type="dxa"/>
            <w:vAlign w:val="center"/>
          </w:tcPr>
          <w:p w14:paraId="7E3A3DF2" w14:textId="77777777" w:rsidR="00616EAA" w:rsidRDefault="00616EAA"/>
        </w:tc>
      </w:tr>
      <w:tr w:rsidR="00616EAA" w14:paraId="7E3A3DF6" w14:textId="77777777">
        <w:trPr>
          <w:trHeight w:val="440"/>
        </w:trPr>
        <w:tc>
          <w:tcPr>
            <w:tcW w:w="3938" w:type="dxa"/>
            <w:vAlign w:val="center"/>
          </w:tcPr>
          <w:p w14:paraId="7E3A3DF4" w14:textId="77777777" w:rsidR="00616EAA" w:rsidRDefault="002E0910">
            <w:pPr>
              <w:pStyle w:val="Nadpis2"/>
            </w:pPr>
            <w:r>
              <w:t>Stopáž</w:t>
            </w:r>
          </w:p>
        </w:tc>
        <w:tc>
          <w:tcPr>
            <w:tcW w:w="5690" w:type="dxa"/>
            <w:vAlign w:val="center"/>
          </w:tcPr>
          <w:p w14:paraId="7E3A3DF5" w14:textId="77777777" w:rsidR="00616EAA" w:rsidRDefault="00616EAA"/>
        </w:tc>
      </w:tr>
      <w:tr w:rsidR="00616EAA" w14:paraId="7E3A3DFA" w14:textId="77777777">
        <w:trPr>
          <w:trHeight w:val="440"/>
        </w:trPr>
        <w:tc>
          <w:tcPr>
            <w:tcW w:w="3938" w:type="dxa"/>
            <w:vAlign w:val="center"/>
          </w:tcPr>
          <w:p w14:paraId="7E3A3DF7" w14:textId="77777777" w:rsidR="00616EAA" w:rsidRDefault="002E0910">
            <w:pPr>
              <w:pStyle w:val="Nadpis2"/>
            </w:pPr>
            <w:r>
              <w:t>Autor literární či výtvarné předlohy</w:t>
            </w:r>
          </w:p>
          <w:p w14:paraId="7E3A3DF8" w14:textId="77777777" w:rsidR="00616EAA" w:rsidRDefault="002E0910">
            <w:pPr>
              <w:pStyle w:val="Nadpis2"/>
              <w:rPr>
                <w:b w:val="0"/>
              </w:rPr>
            </w:pPr>
            <w:r>
              <w:rPr>
                <w:b w:val="0"/>
              </w:rPr>
              <w:t>(v případě adaptací)</w:t>
            </w:r>
          </w:p>
        </w:tc>
        <w:tc>
          <w:tcPr>
            <w:tcW w:w="5690" w:type="dxa"/>
            <w:vAlign w:val="center"/>
          </w:tcPr>
          <w:p w14:paraId="7E3A3DF9" w14:textId="77777777" w:rsidR="00616EAA" w:rsidRDefault="00616EAA"/>
        </w:tc>
      </w:tr>
      <w:tr w:rsidR="00616EAA" w14:paraId="7E3A3DFD" w14:textId="77777777">
        <w:trPr>
          <w:trHeight w:val="440"/>
        </w:trPr>
        <w:tc>
          <w:tcPr>
            <w:tcW w:w="3938" w:type="dxa"/>
            <w:vAlign w:val="center"/>
          </w:tcPr>
          <w:p w14:paraId="7E3A3DFB" w14:textId="77777777" w:rsidR="00616EAA" w:rsidRDefault="002E0910">
            <w:pPr>
              <w:pStyle w:val="Nadpis2"/>
            </w:pPr>
            <w:r>
              <w:t xml:space="preserve">Autor výtvarné </w:t>
            </w:r>
            <w:r>
              <w:t>stránky</w:t>
            </w:r>
          </w:p>
        </w:tc>
        <w:tc>
          <w:tcPr>
            <w:tcW w:w="5690" w:type="dxa"/>
            <w:vAlign w:val="center"/>
          </w:tcPr>
          <w:p w14:paraId="7E3A3DFC" w14:textId="77777777" w:rsidR="00616EAA" w:rsidRDefault="00616EAA"/>
        </w:tc>
      </w:tr>
      <w:tr w:rsidR="00616EAA" w14:paraId="7E3A3E00" w14:textId="77777777">
        <w:trPr>
          <w:trHeight w:val="440"/>
        </w:trPr>
        <w:tc>
          <w:tcPr>
            <w:tcW w:w="3938" w:type="dxa"/>
            <w:vAlign w:val="center"/>
          </w:tcPr>
          <w:p w14:paraId="7E3A3DFE" w14:textId="77777777" w:rsidR="00616EAA" w:rsidRDefault="002E0910">
            <w:pPr>
              <w:pStyle w:val="Nadpis2"/>
            </w:pPr>
            <w:r>
              <w:t>Autor scénáře</w:t>
            </w:r>
          </w:p>
        </w:tc>
        <w:tc>
          <w:tcPr>
            <w:tcW w:w="5690" w:type="dxa"/>
            <w:vAlign w:val="center"/>
          </w:tcPr>
          <w:p w14:paraId="7E3A3DFF" w14:textId="77777777" w:rsidR="00616EAA" w:rsidRDefault="00616EAA"/>
        </w:tc>
      </w:tr>
      <w:tr w:rsidR="00616EAA" w14:paraId="7E3A3E03" w14:textId="77777777">
        <w:trPr>
          <w:trHeight w:val="440"/>
        </w:trPr>
        <w:tc>
          <w:tcPr>
            <w:tcW w:w="3938" w:type="dxa"/>
            <w:vAlign w:val="center"/>
          </w:tcPr>
          <w:p w14:paraId="7E3A3E01" w14:textId="77777777" w:rsidR="00616EAA" w:rsidRDefault="002E0910">
            <w:pPr>
              <w:pStyle w:val="Nadpis2"/>
            </w:pPr>
            <w:r>
              <w:t>Režisér</w:t>
            </w:r>
          </w:p>
        </w:tc>
        <w:tc>
          <w:tcPr>
            <w:tcW w:w="5690" w:type="dxa"/>
            <w:vAlign w:val="center"/>
          </w:tcPr>
          <w:p w14:paraId="7E3A3E02" w14:textId="77777777" w:rsidR="00616EAA" w:rsidRDefault="00616EAA"/>
        </w:tc>
      </w:tr>
      <w:tr w:rsidR="00616EAA" w14:paraId="7E3A3E07" w14:textId="77777777">
        <w:trPr>
          <w:trHeight w:val="440"/>
        </w:trPr>
        <w:tc>
          <w:tcPr>
            <w:tcW w:w="3938" w:type="dxa"/>
            <w:vAlign w:val="center"/>
          </w:tcPr>
          <w:p w14:paraId="7E3A3E04" w14:textId="77777777" w:rsidR="00616EAA" w:rsidRDefault="002E0910">
            <w:pPr>
              <w:pStyle w:val="Nadpis2"/>
            </w:pPr>
            <w:r>
              <w:t xml:space="preserve">Producent </w:t>
            </w:r>
          </w:p>
          <w:p w14:paraId="7E3A3E05" w14:textId="77777777" w:rsidR="00616EAA" w:rsidRDefault="002E0910">
            <w:r>
              <w:t>(osoba odpovědná za realizaci díla)</w:t>
            </w:r>
          </w:p>
        </w:tc>
        <w:tc>
          <w:tcPr>
            <w:tcW w:w="5690" w:type="dxa"/>
            <w:vAlign w:val="center"/>
          </w:tcPr>
          <w:p w14:paraId="7E3A3E06" w14:textId="77777777" w:rsidR="00616EAA" w:rsidRDefault="00616EAA"/>
        </w:tc>
      </w:tr>
      <w:tr w:rsidR="00616EAA" w14:paraId="7E3A3E0A" w14:textId="77777777">
        <w:trPr>
          <w:trHeight w:val="440"/>
        </w:trPr>
        <w:tc>
          <w:tcPr>
            <w:tcW w:w="3938" w:type="dxa"/>
            <w:vAlign w:val="center"/>
          </w:tcPr>
          <w:p w14:paraId="7E3A3E08" w14:textId="77777777" w:rsidR="00616EAA" w:rsidRDefault="002E0910">
            <w:pPr>
              <w:pStyle w:val="Nadpis2"/>
            </w:pPr>
            <w:r>
              <w:t>Technologie animace</w:t>
            </w:r>
          </w:p>
        </w:tc>
        <w:tc>
          <w:tcPr>
            <w:tcW w:w="5690" w:type="dxa"/>
            <w:vAlign w:val="center"/>
          </w:tcPr>
          <w:p w14:paraId="7E3A3E09" w14:textId="77777777" w:rsidR="00616EAA" w:rsidRDefault="00616EAA"/>
        </w:tc>
      </w:tr>
      <w:tr w:rsidR="00616EAA" w14:paraId="7E3A3E0D" w14:textId="77777777">
        <w:trPr>
          <w:trHeight w:val="440"/>
        </w:trPr>
        <w:tc>
          <w:tcPr>
            <w:tcW w:w="3938" w:type="dxa"/>
            <w:vAlign w:val="center"/>
          </w:tcPr>
          <w:p w14:paraId="7E3A3E0B" w14:textId="77777777" w:rsidR="00616EAA" w:rsidRDefault="002E0910">
            <w:pPr>
              <w:pStyle w:val="Nadpis2"/>
            </w:pPr>
            <w:r>
              <w:t>Obrazový formát</w:t>
            </w:r>
          </w:p>
        </w:tc>
        <w:tc>
          <w:tcPr>
            <w:tcW w:w="5690" w:type="dxa"/>
            <w:vAlign w:val="center"/>
          </w:tcPr>
          <w:p w14:paraId="7E3A3E0C" w14:textId="77777777" w:rsidR="00616EAA" w:rsidRDefault="00616EAA"/>
        </w:tc>
      </w:tr>
      <w:tr w:rsidR="00616EAA" w14:paraId="7E3A3E10" w14:textId="77777777">
        <w:trPr>
          <w:trHeight w:val="440"/>
        </w:trPr>
        <w:tc>
          <w:tcPr>
            <w:tcW w:w="3938" w:type="dxa"/>
            <w:vAlign w:val="center"/>
          </w:tcPr>
          <w:p w14:paraId="7E3A3E0E" w14:textId="77777777" w:rsidR="00616EAA" w:rsidRDefault="002E0910">
            <w:pPr>
              <w:pStyle w:val="Nadpis2"/>
            </w:pPr>
            <w:r>
              <w:t>Přístupnost</w:t>
            </w:r>
          </w:p>
        </w:tc>
        <w:tc>
          <w:tcPr>
            <w:tcW w:w="5690" w:type="dxa"/>
            <w:vAlign w:val="center"/>
          </w:tcPr>
          <w:p w14:paraId="7E3A3E0F" w14:textId="77777777" w:rsidR="00616EAA" w:rsidRDefault="00616EAA"/>
        </w:tc>
      </w:tr>
      <w:tr w:rsidR="00616EAA" w14:paraId="7E3A3E13" w14:textId="77777777">
        <w:trPr>
          <w:trHeight w:val="440"/>
        </w:trPr>
        <w:tc>
          <w:tcPr>
            <w:tcW w:w="3938" w:type="dxa"/>
            <w:vAlign w:val="center"/>
          </w:tcPr>
          <w:p w14:paraId="7E3A3E11" w14:textId="77777777" w:rsidR="00616EAA" w:rsidRDefault="002E0910">
            <w:pPr>
              <w:pStyle w:val="Nadpis2"/>
            </w:pPr>
            <w:r>
              <w:t>Datum premiéry</w:t>
            </w:r>
          </w:p>
        </w:tc>
        <w:tc>
          <w:tcPr>
            <w:tcW w:w="5690" w:type="dxa"/>
            <w:vAlign w:val="center"/>
          </w:tcPr>
          <w:p w14:paraId="7E3A3E12" w14:textId="77777777" w:rsidR="00616EAA" w:rsidRDefault="00616EAA"/>
        </w:tc>
      </w:tr>
      <w:tr w:rsidR="00616EAA" w14:paraId="7E3A3E16" w14:textId="77777777">
        <w:trPr>
          <w:trHeight w:val="440"/>
        </w:trPr>
        <w:tc>
          <w:tcPr>
            <w:tcW w:w="3938" w:type="dxa"/>
            <w:vAlign w:val="center"/>
          </w:tcPr>
          <w:p w14:paraId="7E3A3E14" w14:textId="77777777" w:rsidR="00616EAA" w:rsidRDefault="002E0910">
            <w:pPr>
              <w:pStyle w:val="Nadpis2"/>
            </w:pPr>
            <w:r>
              <w:t>Datum světové premiéry</w:t>
            </w:r>
          </w:p>
        </w:tc>
        <w:tc>
          <w:tcPr>
            <w:tcW w:w="5690" w:type="dxa"/>
            <w:vAlign w:val="center"/>
          </w:tcPr>
          <w:p w14:paraId="7E3A3E15" w14:textId="77777777" w:rsidR="00616EAA" w:rsidRDefault="00616EAA"/>
        </w:tc>
      </w:tr>
      <w:tr w:rsidR="00616EAA" w14:paraId="7E3A3E19" w14:textId="77777777">
        <w:trPr>
          <w:trHeight w:val="440"/>
        </w:trPr>
        <w:tc>
          <w:tcPr>
            <w:tcW w:w="3938" w:type="dxa"/>
            <w:vAlign w:val="center"/>
          </w:tcPr>
          <w:p w14:paraId="7E3A3E17" w14:textId="77777777" w:rsidR="00616EAA" w:rsidRDefault="002E0910">
            <w:pPr>
              <w:pStyle w:val="Nadpis2"/>
            </w:pPr>
            <w:r>
              <w:t>Datum distribuční premiéry</w:t>
            </w:r>
          </w:p>
        </w:tc>
        <w:tc>
          <w:tcPr>
            <w:tcW w:w="5690" w:type="dxa"/>
            <w:vAlign w:val="center"/>
          </w:tcPr>
          <w:p w14:paraId="7E3A3E18" w14:textId="77777777" w:rsidR="00616EAA" w:rsidRDefault="00616EAA"/>
        </w:tc>
      </w:tr>
      <w:tr w:rsidR="00616EAA" w14:paraId="7E3A3E1D" w14:textId="77777777">
        <w:trPr>
          <w:trHeight w:val="440"/>
        </w:trPr>
        <w:tc>
          <w:tcPr>
            <w:tcW w:w="3938" w:type="dxa"/>
            <w:vAlign w:val="center"/>
          </w:tcPr>
          <w:p w14:paraId="7E3A3E1A" w14:textId="77777777" w:rsidR="00616EAA" w:rsidRDefault="002E0910">
            <w:pPr>
              <w:pStyle w:val="Nadpis2"/>
            </w:pPr>
            <w:r>
              <w:t>Rok výroby</w:t>
            </w:r>
          </w:p>
          <w:p w14:paraId="7E3A3E1B" w14:textId="77777777" w:rsidR="00616EAA" w:rsidRDefault="002E0910">
            <w:r>
              <w:t>(copyright)</w:t>
            </w:r>
          </w:p>
        </w:tc>
        <w:tc>
          <w:tcPr>
            <w:tcW w:w="5690" w:type="dxa"/>
            <w:vAlign w:val="center"/>
          </w:tcPr>
          <w:p w14:paraId="7E3A3E1C" w14:textId="77777777" w:rsidR="00616EAA" w:rsidRDefault="00616EAA"/>
        </w:tc>
      </w:tr>
    </w:tbl>
    <w:p w14:paraId="7E3A3E1E" w14:textId="77777777" w:rsidR="00616EAA" w:rsidRDefault="00616EAA"/>
    <w:p w14:paraId="7E3A3E1F" w14:textId="77777777" w:rsidR="00616EAA" w:rsidRDefault="00616EAA"/>
    <w:tbl>
      <w:tblPr>
        <w:tblStyle w:val="a9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38"/>
        <w:gridCol w:w="5690"/>
      </w:tblGrid>
      <w:tr w:rsidR="00616EAA" w14:paraId="7E3A3E21" w14:textId="77777777">
        <w:trPr>
          <w:trHeight w:val="440"/>
        </w:trPr>
        <w:tc>
          <w:tcPr>
            <w:tcW w:w="9628" w:type="dxa"/>
            <w:gridSpan w:val="2"/>
            <w:vAlign w:val="center"/>
          </w:tcPr>
          <w:p w14:paraId="7E3A3E20" w14:textId="77777777" w:rsidR="00616EAA" w:rsidRDefault="002E0910">
            <w:pPr>
              <w:rPr>
                <w:b/>
              </w:rPr>
            </w:pPr>
            <w:r>
              <w:rPr>
                <w:b/>
              </w:rPr>
              <w:t>Údaje o distribuci</w:t>
            </w:r>
          </w:p>
        </w:tc>
      </w:tr>
      <w:tr w:rsidR="00616EAA" w14:paraId="7E3A3E24" w14:textId="77777777">
        <w:trPr>
          <w:trHeight w:val="440"/>
        </w:trPr>
        <w:tc>
          <w:tcPr>
            <w:tcW w:w="3938" w:type="dxa"/>
            <w:vAlign w:val="center"/>
          </w:tcPr>
          <w:p w14:paraId="7E3A3E22" w14:textId="77777777" w:rsidR="00616EAA" w:rsidRDefault="002E0910">
            <w:r>
              <w:t>Český distributor</w:t>
            </w:r>
          </w:p>
        </w:tc>
        <w:tc>
          <w:tcPr>
            <w:tcW w:w="5690" w:type="dxa"/>
            <w:vAlign w:val="center"/>
          </w:tcPr>
          <w:p w14:paraId="7E3A3E23" w14:textId="77777777" w:rsidR="00616EAA" w:rsidRDefault="00616EAA"/>
        </w:tc>
      </w:tr>
      <w:tr w:rsidR="00616EAA" w14:paraId="7E3A3E27" w14:textId="77777777">
        <w:trPr>
          <w:trHeight w:val="440"/>
        </w:trPr>
        <w:tc>
          <w:tcPr>
            <w:tcW w:w="3938" w:type="dxa"/>
            <w:vAlign w:val="center"/>
          </w:tcPr>
          <w:p w14:paraId="7E3A3E25" w14:textId="77777777" w:rsidR="00616EAA" w:rsidRDefault="002E0910">
            <w:r>
              <w:t>Zahraniční distributor</w:t>
            </w:r>
          </w:p>
        </w:tc>
        <w:tc>
          <w:tcPr>
            <w:tcW w:w="5690" w:type="dxa"/>
            <w:vAlign w:val="center"/>
          </w:tcPr>
          <w:p w14:paraId="7E3A3E26" w14:textId="77777777" w:rsidR="00616EAA" w:rsidRDefault="00616EAA"/>
        </w:tc>
      </w:tr>
      <w:tr w:rsidR="00616EAA" w14:paraId="7E3A3E2B" w14:textId="77777777">
        <w:trPr>
          <w:trHeight w:val="440"/>
        </w:trPr>
        <w:tc>
          <w:tcPr>
            <w:tcW w:w="3938" w:type="dxa"/>
            <w:vAlign w:val="center"/>
          </w:tcPr>
          <w:p w14:paraId="7E3A3E28" w14:textId="77777777" w:rsidR="00616EAA" w:rsidRDefault="002E0910">
            <w:r>
              <w:t>Sales agent</w:t>
            </w:r>
          </w:p>
          <w:p w14:paraId="7E3A3E29" w14:textId="77777777" w:rsidR="00616EAA" w:rsidRDefault="002E0910">
            <w:r>
              <w:t>(pokud existuje)</w:t>
            </w:r>
          </w:p>
        </w:tc>
        <w:tc>
          <w:tcPr>
            <w:tcW w:w="5690" w:type="dxa"/>
            <w:vAlign w:val="center"/>
          </w:tcPr>
          <w:p w14:paraId="7E3A3E2A" w14:textId="77777777" w:rsidR="00616EAA" w:rsidRDefault="00616EAA"/>
        </w:tc>
      </w:tr>
      <w:tr w:rsidR="00616EAA" w14:paraId="7E3A3E2F" w14:textId="77777777">
        <w:trPr>
          <w:trHeight w:val="440"/>
        </w:trPr>
        <w:tc>
          <w:tcPr>
            <w:tcW w:w="3938" w:type="dxa"/>
            <w:vAlign w:val="center"/>
          </w:tcPr>
          <w:p w14:paraId="7E3A3E2C" w14:textId="77777777" w:rsidR="00616EAA" w:rsidRDefault="002E0910">
            <w:r>
              <w:t>Počet diváků v distribuci na území ČR</w:t>
            </w:r>
          </w:p>
          <w:p w14:paraId="7E3A3E2D" w14:textId="77777777" w:rsidR="00616EAA" w:rsidRDefault="002E0910">
            <w:r>
              <w:t>(do data předložení závěrečné zprávy)</w:t>
            </w:r>
          </w:p>
        </w:tc>
        <w:tc>
          <w:tcPr>
            <w:tcW w:w="5690" w:type="dxa"/>
            <w:vAlign w:val="center"/>
          </w:tcPr>
          <w:p w14:paraId="7E3A3E2E" w14:textId="77777777" w:rsidR="00616EAA" w:rsidRDefault="00616EAA"/>
        </w:tc>
      </w:tr>
      <w:tr w:rsidR="00616EAA" w14:paraId="7E3A3E33" w14:textId="77777777">
        <w:trPr>
          <w:trHeight w:val="440"/>
        </w:trPr>
        <w:tc>
          <w:tcPr>
            <w:tcW w:w="3938" w:type="dxa"/>
            <w:vAlign w:val="center"/>
          </w:tcPr>
          <w:p w14:paraId="7E3A3E30" w14:textId="77777777" w:rsidR="00616EAA" w:rsidRDefault="002E0910">
            <w:r>
              <w:lastRenderedPageBreak/>
              <w:t>Počet představení na území ČR</w:t>
            </w:r>
          </w:p>
          <w:p w14:paraId="7E3A3E31" w14:textId="77777777" w:rsidR="00616EAA" w:rsidRDefault="002E0910">
            <w:r>
              <w:t>(do data předložení závěrečné zprávy)</w:t>
            </w:r>
          </w:p>
        </w:tc>
        <w:tc>
          <w:tcPr>
            <w:tcW w:w="5690" w:type="dxa"/>
            <w:vAlign w:val="center"/>
          </w:tcPr>
          <w:p w14:paraId="7E3A3E32" w14:textId="77777777" w:rsidR="00616EAA" w:rsidRDefault="00616EAA"/>
        </w:tc>
      </w:tr>
      <w:tr w:rsidR="00616EAA" w14:paraId="7E3A3E37" w14:textId="77777777">
        <w:trPr>
          <w:trHeight w:val="440"/>
        </w:trPr>
        <w:tc>
          <w:tcPr>
            <w:tcW w:w="3938" w:type="dxa"/>
            <w:vAlign w:val="center"/>
          </w:tcPr>
          <w:p w14:paraId="7E3A3E34" w14:textId="77777777" w:rsidR="00616EAA" w:rsidRDefault="002E0910">
            <w:r>
              <w:t xml:space="preserve">Účast na festivalech na území </w:t>
            </w:r>
            <w:r>
              <w:t>ČR</w:t>
            </w:r>
          </w:p>
          <w:p w14:paraId="7E3A3E35" w14:textId="77777777" w:rsidR="00616EAA" w:rsidRDefault="002E0910">
            <w:r>
              <w:t>(vypište)</w:t>
            </w:r>
          </w:p>
        </w:tc>
        <w:tc>
          <w:tcPr>
            <w:tcW w:w="5690" w:type="dxa"/>
            <w:vAlign w:val="center"/>
          </w:tcPr>
          <w:p w14:paraId="7E3A3E36" w14:textId="77777777" w:rsidR="00616EAA" w:rsidRDefault="00616EAA"/>
        </w:tc>
      </w:tr>
      <w:tr w:rsidR="00616EAA" w14:paraId="7E3A3E3B" w14:textId="77777777">
        <w:trPr>
          <w:trHeight w:val="440"/>
        </w:trPr>
        <w:tc>
          <w:tcPr>
            <w:tcW w:w="3938" w:type="dxa"/>
            <w:vAlign w:val="center"/>
          </w:tcPr>
          <w:p w14:paraId="7E3A3E38" w14:textId="77777777" w:rsidR="00616EAA" w:rsidRDefault="002E0910">
            <w:r>
              <w:t>Účast na zahraničních festivalech</w:t>
            </w:r>
          </w:p>
          <w:p w14:paraId="7E3A3E39" w14:textId="77777777" w:rsidR="00616EAA" w:rsidRDefault="002E0910">
            <w:r>
              <w:t>(vypište)</w:t>
            </w:r>
          </w:p>
        </w:tc>
        <w:tc>
          <w:tcPr>
            <w:tcW w:w="5690" w:type="dxa"/>
            <w:vAlign w:val="center"/>
          </w:tcPr>
          <w:p w14:paraId="7E3A3E3A" w14:textId="77777777" w:rsidR="00616EAA" w:rsidRDefault="00616EAA"/>
        </w:tc>
      </w:tr>
    </w:tbl>
    <w:p w14:paraId="7E3A3E3C" w14:textId="77777777" w:rsidR="00616EAA" w:rsidRDefault="00616EAA"/>
    <w:p w14:paraId="7E3A3E3D" w14:textId="77777777" w:rsidR="00616EAA" w:rsidRDefault="00616EAA"/>
    <w:tbl>
      <w:tblPr>
        <w:tblStyle w:val="aa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105"/>
        <w:gridCol w:w="5523"/>
      </w:tblGrid>
      <w:tr w:rsidR="00616EAA" w14:paraId="7E3A3E40" w14:textId="77777777">
        <w:trPr>
          <w:trHeight w:val="440"/>
        </w:trPr>
        <w:tc>
          <w:tcPr>
            <w:tcW w:w="4105" w:type="dxa"/>
            <w:vAlign w:val="center"/>
          </w:tcPr>
          <w:p w14:paraId="7E3A3E3E" w14:textId="77777777" w:rsidR="00616EAA" w:rsidRDefault="002E0910">
            <w:pPr>
              <w:rPr>
                <w:b/>
              </w:rPr>
            </w:pPr>
            <w:r>
              <w:rPr>
                <w:b/>
              </w:rPr>
              <w:t>Výsledky distribuce – ČR</w:t>
            </w:r>
          </w:p>
        </w:tc>
        <w:tc>
          <w:tcPr>
            <w:tcW w:w="5523" w:type="dxa"/>
            <w:vAlign w:val="center"/>
          </w:tcPr>
          <w:p w14:paraId="7E3A3E3F" w14:textId="512C8F4E" w:rsidR="00616EAA" w:rsidRDefault="002E0910">
            <w:pPr>
              <w:rPr>
                <w:b/>
              </w:rPr>
            </w:pPr>
            <w:r>
              <w:rPr>
                <w:b/>
              </w:rPr>
              <w:t>výnos k datu předložení Závěrečné zprávy</w:t>
            </w:r>
          </w:p>
        </w:tc>
      </w:tr>
      <w:tr w:rsidR="00616EAA" w14:paraId="7E3A3E43" w14:textId="77777777">
        <w:trPr>
          <w:trHeight w:val="440"/>
        </w:trPr>
        <w:tc>
          <w:tcPr>
            <w:tcW w:w="4105" w:type="dxa"/>
            <w:vAlign w:val="center"/>
          </w:tcPr>
          <w:p w14:paraId="7E3A3E41" w14:textId="77777777" w:rsidR="00616EAA" w:rsidRDefault="002E0910">
            <w:r>
              <w:t>výnosy kinodistribuce ČR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5523" w:type="dxa"/>
            <w:vAlign w:val="center"/>
          </w:tcPr>
          <w:p w14:paraId="7E3A3E42" w14:textId="77777777" w:rsidR="00616EAA" w:rsidRDefault="00616EAA"/>
        </w:tc>
      </w:tr>
      <w:tr w:rsidR="00616EAA" w14:paraId="7E3A3E46" w14:textId="77777777">
        <w:trPr>
          <w:trHeight w:val="440"/>
        </w:trPr>
        <w:tc>
          <w:tcPr>
            <w:tcW w:w="4105" w:type="dxa"/>
            <w:vAlign w:val="center"/>
          </w:tcPr>
          <w:p w14:paraId="7E3A3E44" w14:textId="77777777" w:rsidR="00616EAA" w:rsidRDefault="002E0910">
            <w:r>
              <w:t>výnosy z VOD distribuce v ČR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5523" w:type="dxa"/>
            <w:vAlign w:val="center"/>
          </w:tcPr>
          <w:p w14:paraId="7E3A3E45" w14:textId="77777777" w:rsidR="00616EAA" w:rsidRDefault="00616EAA"/>
        </w:tc>
      </w:tr>
      <w:tr w:rsidR="00616EAA" w14:paraId="7E3A3E49" w14:textId="77777777">
        <w:trPr>
          <w:trHeight w:val="440"/>
        </w:trPr>
        <w:tc>
          <w:tcPr>
            <w:tcW w:w="4105" w:type="dxa"/>
            <w:vAlign w:val="center"/>
          </w:tcPr>
          <w:p w14:paraId="7E3A3E47" w14:textId="77777777" w:rsidR="00616EAA" w:rsidRDefault="002E0910">
            <w:r>
              <w:t>výnosy z </w:t>
            </w:r>
            <w:proofErr w:type="spellStart"/>
            <w:r>
              <w:t>home</w:t>
            </w:r>
            <w:proofErr w:type="spellEnd"/>
            <w:r>
              <w:t xml:space="preserve"> video distribuce v ČR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5523" w:type="dxa"/>
            <w:vAlign w:val="center"/>
          </w:tcPr>
          <w:p w14:paraId="7E3A3E48" w14:textId="77777777" w:rsidR="00616EAA" w:rsidRDefault="00616EAA"/>
        </w:tc>
      </w:tr>
      <w:tr w:rsidR="00616EAA" w14:paraId="7E3A3E4C" w14:textId="77777777">
        <w:trPr>
          <w:trHeight w:val="440"/>
        </w:trPr>
        <w:tc>
          <w:tcPr>
            <w:tcW w:w="4105" w:type="dxa"/>
            <w:vAlign w:val="center"/>
          </w:tcPr>
          <w:p w14:paraId="7E3A3E4A" w14:textId="77777777" w:rsidR="00616EAA" w:rsidRDefault="002E0910">
            <w:r>
              <w:t>výnosy z prodeje TV licencí</w:t>
            </w:r>
            <w:r>
              <w:t xml:space="preserve"> v ČR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5523" w:type="dxa"/>
            <w:vAlign w:val="center"/>
          </w:tcPr>
          <w:p w14:paraId="7E3A3E4B" w14:textId="77777777" w:rsidR="00616EAA" w:rsidRDefault="00616EAA"/>
        </w:tc>
      </w:tr>
      <w:tr w:rsidR="00616EAA" w14:paraId="7E3A3E4F" w14:textId="77777777">
        <w:trPr>
          <w:trHeight w:val="440"/>
        </w:trPr>
        <w:tc>
          <w:tcPr>
            <w:tcW w:w="4105" w:type="dxa"/>
            <w:vAlign w:val="center"/>
          </w:tcPr>
          <w:p w14:paraId="7E3A3E4D" w14:textId="77777777" w:rsidR="00616EAA" w:rsidRDefault="002E0910">
            <w:r>
              <w:t>výnosy z dalšího prodeje práv v ČR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5523" w:type="dxa"/>
            <w:vAlign w:val="center"/>
          </w:tcPr>
          <w:p w14:paraId="7E3A3E4E" w14:textId="77777777" w:rsidR="00616EAA" w:rsidRDefault="00616EAA"/>
        </w:tc>
      </w:tr>
      <w:tr w:rsidR="00616EAA" w14:paraId="7E3A3E52" w14:textId="77777777">
        <w:trPr>
          <w:trHeight w:val="440"/>
        </w:trPr>
        <w:tc>
          <w:tcPr>
            <w:tcW w:w="4105" w:type="dxa"/>
            <w:vAlign w:val="center"/>
          </w:tcPr>
          <w:p w14:paraId="7E3A3E50" w14:textId="77777777" w:rsidR="00616EAA" w:rsidRDefault="002E0910">
            <w:r>
              <w:rPr>
                <w:b/>
              </w:rPr>
              <w:t xml:space="preserve">Výsledky </w:t>
            </w:r>
            <w:proofErr w:type="spellStart"/>
            <w:r>
              <w:rPr>
                <w:b/>
              </w:rPr>
              <w:t>zahr</w:t>
            </w:r>
            <w:proofErr w:type="spellEnd"/>
            <w:r>
              <w:rPr>
                <w:b/>
              </w:rPr>
              <w:t>. distribuce – Slovensko</w:t>
            </w:r>
          </w:p>
        </w:tc>
        <w:tc>
          <w:tcPr>
            <w:tcW w:w="5523" w:type="dxa"/>
            <w:vAlign w:val="center"/>
          </w:tcPr>
          <w:p w14:paraId="7E3A3E51" w14:textId="77777777" w:rsidR="00616EAA" w:rsidRDefault="00616EAA"/>
        </w:tc>
      </w:tr>
      <w:tr w:rsidR="00616EAA" w14:paraId="7E3A3E55" w14:textId="77777777">
        <w:trPr>
          <w:trHeight w:val="440"/>
        </w:trPr>
        <w:tc>
          <w:tcPr>
            <w:tcW w:w="4105" w:type="dxa"/>
            <w:vAlign w:val="center"/>
          </w:tcPr>
          <w:p w14:paraId="7E3A3E53" w14:textId="77777777" w:rsidR="00616EAA" w:rsidRDefault="002E0910">
            <w:pPr>
              <w:rPr>
                <w:b/>
              </w:rPr>
            </w:pPr>
            <w:r>
              <w:t>výnosy kinodistribuce SK</w:t>
            </w:r>
          </w:p>
        </w:tc>
        <w:tc>
          <w:tcPr>
            <w:tcW w:w="5523" w:type="dxa"/>
            <w:vAlign w:val="center"/>
          </w:tcPr>
          <w:p w14:paraId="7E3A3E54" w14:textId="77777777" w:rsidR="00616EAA" w:rsidRDefault="00616EAA"/>
        </w:tc>
      </w:tr>
      <w:tr w:rsidR="00616EAA" w14:paraId="7E3A3E58" w14:textId="77777777">
        <w:trPr>
          <w:trHeight w:val="440"/>
        </w:trPr>
        <w:tc>
          <w:tcPr>
            <w:tcW w:w="4105" w:type="dxa"/>
            <w:vAlign w:val="center"/>
          </w:tcPr>
          <w:p w14:paraId="7E3A3E56" w14:textId="77777777" w:rsidR="00616EAA" w:rsidRDefault="002E0910">
            <w:r>
              <w:t>výnosy z VOD distribuce SK</w:t>
            </w:r>
          </w:p>
        </w:tc>
        <w:tc>
          <w:tcPr>
            <w:tcW w:w="5523" w:type="dxa"/>
            <w:vAlign w:val="center"/>
          </w:tcPr>
          <w:p w14:paraId="7E3A3E57" w14:textId="77777777" w:rsidR="00616EAA" w:rsidRDefault="00616EAA"/>
        </w:tc>
      </w:tr>
      <w:tr w:rsidR="00616EAA" w14:paraId="7E3A3E5B" w14:textId="77777777">
        <w:trPr>
          <w:trHeight w:val="440"/>
        </w:trPr>
        <w:tc>
          <w:tcPr>
            <w:tcW w:w="4105" w:type="dxa"/>
            <w:vAlign w:val="center"/>
          </w:tcPr>
          <w:p w14:paraId="7E3A3E59" w14:textId="77777777" w:rsidR="00616EAA" w:rsidRDefault="002E0910">
            <w:r>
              <w:t>výnosy z </w:t>
            </w:r>
            <w:proofErr w:type="spellStart"/>
            <w:r>
              <w:t>home</w:t>
            </w:r>
            <w:proofErr w:type="spellEnd"/>
            <w:r>
              <w:t xml:space="preserve"> video distribuce SK</w:t>
            </w:r>
          </w:p>
        </w:tc>
        <w:tc>
          <w:tcPr>
            <w:tcW w:w="5523" w:type="dxa"/>
            <w:vAlign w:val="center"/>
          </w:tcPr>
          <w:p w14:paraId="7E3A3E5A" w14:textId="77777777" w:rsidR="00616EAA" w:rsidRDefault="00616EAA"/>
        </w:tc>
      </w:tr>
      <w:tr w:rsidR="00616EAA" w14:paraId="7E3A3E5E" w14:textId="77777777">
        <w:trPr>
          <w:trHeight w:val="440"/>
        </w:trPr>
        <w:tc>
          <w:tcPr>
            <w:tcW w:w="4105" w:type="dxa"/>
            <w:vAlign w:val="center"/>
          </w:tcPr>
          <w:p w14:paraId="7E3A3E5C" w14:textId="77777777" w:rsidR="00616EAA" w:rsidRDefault="002E0910">
            <w:r>
              <w:t>výnosy z prodeje TV licencí SK</w:t>
            </w:r>
          </w:p>
        </w:tc>
        <w:tc>
          <w:tcPr>
            <w:tcW w:w="5523" w:type="dxa"/>
            <w:vAlign w:val="center"/>
          </w:tcPr>
          <w:p w14:paraId="7E3A3E5D" w14:textId="77777777" w:rsidR="00616EAA" w:rsidRDefault="00616EAA"/>
        </w:tc>
      </w:tr>
      <w:tr w:rsidR="00616EAA" w14:paraId="7E3A3E61" w14:textId="77777777">
        <w:trPr>
          <w:trHeight w:val="440"/>
        </w:trPr>
        <w:tc>
          <w:tcPr>
            <w:tcW w:w="4105" w:type="dxa"/>
            <w:vAlign w:val="center"/>
          </w:tcPr>
          <w:p w14:paraId="7E3A3E5F" w14:textId="77777777" w:rsidR="00616EAA" w:rsidRDefault="002E0910">
            <w:r>
              <w:t>výnosy z dalšího prodeje práv SK</w:t>
            </w:r>
          </w:p>
        </w:tc>
        <w:tc>
          <w:tcPr>
            <w:tcW w:w="5523" w:type="dxa"/>
            <w:vAlign w:val="center"/>
          </w:tcPr>
          <w:p w14:paraId="7E3A3E60" w14:textId="77777777" w:rsidR="00616EAA" w:rsidRDefault="00616EAA"/>
        </w:tc>
      </w:tr>
      <w:tr w:rsidR="00616EAA" w14:paraId="7E3A3E64" w14:textId="77777777">
        <w:trPr>
          <w:trHeight w:val="440"/>
        </w:trPr>
        <w:tc>
          <w:tcPr>
            <w:tcW w:w="4105" w:type="dxa"/>
            <w:vAlign w:val="center"/>
          </w:tcPr>
          <w:p w14:paraId="7E3A3E62" w14:textId="77777777" w:rsidR="00616EAA" w:rsidRDefault="002E0910">
            <w:pPr>
              <w:rPr>
                <w:b/>
              </w:rPr>
            </w:pPr>
            <w:r>
              <w:rPr>
                <w:b/>
              </w:rPr>
              <w:t xml:space="preserve">Výsledky </w:t>
            </w:r>
            <w:proofErr w:type="spellStart"/>
            <w:r>
              <w:rPr>
                <w:b/>
              </w:rPr>
              <w:t>zahr</w:t>
            </w:r>
            <w:proofErr w:type="spellEnd"/>
            <w:r>
              <w:rPr>
                <w:b/>
              </w:rPr>
              <w:t>. distribuce – mimo Slovensko</w:t>
            </w:r>
          </w:p>
        </w:tc>
        <w:tc>
          <w:tcPr>
            <w:tcW w:w="5523" w:type="dxa"/>
            <w:vAlign w:val="center"/>
          </w:tcPr>
          <w:p w14:paraId="7E3A3E63" w14:textId="77777777" w:rsidR="00616EAA" w:rsidRDefault="00616EAA"/>
        </w:tc>
      </w:tr>
      <w:tr w:rsidR="00616EAA" w14:paraId="7E3A3E67" w14:textId="77777777">
        <w:trPr>
          <w:trHeight w:val="440"/>
        </w:trPr>
        <w:tc>
          <w:tcPr>
            <w:tcW w:w="4105" w:type="dxa"/>
            <w:vAlign w:val="center"/>
          </w:tcPr>
          <w:p w14:paraId="7E3A3E65" w14:textId="77777777" w:rsidR="00616EAA" w:rsidRDefault="002E0910">
            <w:pPr>
              <w:rPr>
                <w:b/>
              </w:rPr>
            </w:pPr>
            <w:r>
              <w:t>výnosy kinodistribuce mimo SK</w:t>
            </w:r>
          </w:p>
        </w:tc>
        <w:tc>
          <w:tcPr>
            <w:tcW w:w="5523" w:type="dxa"/>
            <w:vAlign w:val="center"/>
          </w:tcPr>
          <w:p w14:paraId="7E3A3E66" w14:textId="77777777" w:rsidR="00616EAA" w:rsidRDefault="00616EAA"/>
        </w:tc>
      </w:tr>
      <w:tr w:rsidR="00616EAA" w14:paraId="7E3A3E6A" w14:textId="77777777">
        <w:trPr>
          <w:trHeight w:val="440"/>
        </w:trPr>
        <w:tc>
          <w:tcPr>
            <w:tcW w:w="4105" w:type="dxa"/>
            <w:vAlign w:val="center"/>
          </w:tcPr>
          <w:p w14:paraId="7E3A3E68" w14:textId="77777777" w:rsidR="00616EAA" w:rsidRDefault="002E0910">
            <w:r>
              <w:t>výnosy z VOD distribuce mimo SK</w:t>
            </w:r>
          </w:p>
        </w:tc>
        <w:tc>
          <w:tcPr>
            <w:tcW w:w="5523" w:type="dxa"/>
            <w:vAlign w:val="center"/>
          </w:tcPr>
          <w:p w14:paraId="7E3A3E69" w14:textId="77777777" w:rsidR="00616EAA" w:rsidRDefault="00616EAA"/>
        </w:tc>
      </w:tr>
      <w:tr w:rsidR="00616EAA" w14:paraId="7E3A3E6D" w14:textId="77777777">
        <w:trPr>
          <w:trHeight w:val="440"/>
        </w:trPr>
        <w:tc>
          <w:tcPr>
            <w:tcW w:w="4105" w:type="dxa"/>
            <w:vAlign w:val="center"/>
          </w:tcPr>
          <w:p w14:paraId="7E3A3E6B" w14:textId="77777777" w:rsidR="00616EAA" w:rsidRDefault="002E0910">
            <w:r>
              <w:t>výnosy z </w:t>
            </w:r>
            <w:proofErr w:type="spellStart"/>
            <w:r>
              <w:t>home</w:t>
            </w:r>
            <w:proofErr w:type="spellEnd"/>
            <w:r>
              <w:t xml:space="preserve"> video distribuce mimo SK</w:t>
            </w:r>
          </w:p>
        </w:tc>
        <w:tc>
          <w:tcPr>
            <w:tcW w:w="5523" w:type="dxa"/>
            <w:vAlign w:val="center"/>
          </w:tcPr>
          <w:p w14:paraId="7E3A3E6C" w14:textId="77777777" w:rsidR="00616EAA" w:rsidRDefault="00616EAA"/>
        </w:tc>
      </w:tr>
      <w:tr w:rsidR="00616EAA" w14:paraId="7E3A3E70" w14:textId="77777777">
        <w:trPr>
          <w:trHeight w:val="440"/>
        </w:trPr>
        <w:tc>
          <w:tcPr>
            <w:tcW w:w="4105" w:type="dxa"/>
            <w:vAlign w:val="center"/>
          </w:tcPr>
          <w:p w14:paraId="7E3A3E6E" w14:textId="77777777" w:rsidR="00616EAA" w:rsidRDefault="002E0910">
            <w:r>
              <w:lastRenderedPageBreak/>
              <w:t>výnosy z prodeje TV licencí mimo SK</w:t>
            </w:r>
          </w:p>
        </w:tc>
        <w:tc>
          <w:tcPr>
            <w:tcW w:w="5523" w:type="dxa"/>
            <w:vAlign w:val="center"/>
          </w:tcPr>
          <w:p w14:paraId="7E3A3E6F" w14:textId="77777777" w:rsidR="00616EAA" w:rsidRDefault="00616EAA"/>
        </w:tc>
      </w:tr>
      <w:tr w:rsidR="00616EAA" w14:paraId="7E3A3E73" w14:textId="77777777">
        <w:trPr>
          <w:trHeight w:val="440"/>
        </w:trPr>
        <w:tc>
          <w:tcPr>
            <w:tcW w:w="4105" w:type="dxa"/>
            <w:vAlign w:val="center"/>
          </w:tcPr>
          <w:p w14:paraId="7E3A3E71" w14:textId="77777777" w:rsidR="00616EAA" w:rsidRDefault="002E0910">
            <w:r>
              <w:t>výnosy z dalšího prodeje práv mimo SK</w:t>
            </w:r>
          </w:p>
        </w:tc>
        <w:tc>
          <w:tcPr>
            <w:tcW w:w="5523" w:type="dxa"/>
            <w:vAlign w:val="center"/>
          </w:tcPr>
          <w:p w14:paraId="7E3A3E72" w14:textId="77777777" w:rsidR="00616EAA" w:rsidRDefault="00616EAA"/>
        </w:tc>
      </w:tr>
      <w:tr w:rsidR="00616EAA" w14:paraId="7E3A3E76" w14:textId="77777777">
        <w:trPr>
          <w:trHeight w:val="440"/>
        </w:trPr>
        <w:tc>
          <w:tcPr>
            <w:tcW w:w="4105" w:type="dxa"/>
            <w:vAlign w:val="center"/>
          </w:tcPr>
          <w:p w14:paraId="7E3A3E74" w14:textId="77777777" w:rsidR="00616EAA" w:rsidRDefault="002E0910">
            <w:pPr>
              <w:rPr>
                <w:b/>
              </w:rPr>
            </w:pPr>
            <w:r>
              <w:rPr>
                <w:b/>
              </w:rPr>
              <w:t>Zahraniční festivaly</w:t>
            </w:r>
          </w:p>
        </w:tc>
        <w:tc>
          <w:tcPr>
            <w:tcW w:w="5523" w:type="dxa"/>
            <w:vAlign w:val="center"/>
          </w:tcPr>
          <w:p w14:paraId="7E3A3E75" w14:textId="77777777" w:rsidR="00616EAA" w:rsidRDefault="00616EAA"/>
        </w:tc>
      </w:tr>
      <w:tr w:rsidR="00616EAA" w14:paraId="7E3A3E79" w14:textId="77777777">
        <w:trPr>
          <w:trHeight w:val="440"/>
        </w:trPr>
        <w:tc>
          <w:tcPr>
            <w:tcW w:w="4105" w:type="dxa"/>
            <w:vAlign w:val="center"/>
          </w:tcPr>
          <w:p w14:paraId="7E3A3E77" w14:textId="77476A5C" w:rsidR="00616EAA" w:rsidRPr="00DA45C9" w:rsidRDefault="002E0910">
            <w:pPr>
              <w:rPr>
                <w:iCs/>
              </w:rPr>
            </w:pPr>
            <w:r w:rsidRPr="00DA45C9">
              <w:rPr>
                <w:iCs/>
              </w:rPr>
              <w:t xml:space="preserve">název </w:t>
            </w:r>
            <w:r w:rsidRPr="00DA45C9">
              <w:rPr>
                <w:iCs/>
              </w:rPr>
              <w:t>festivalu</w:t>
            </w:r>
          </w:p>
        </w:tc>
        <w:tc>
          <w:tcPr>
            <w:tcW w:w="5523" w:type="dxa"/>
            <w:vAlign w:val="center"/>
          </w:tcPr>
          <w:p w14:paraId="7E3A3E78" w14:textId="77777777" w:rsidR="00616EAA" w:rsidRDefault="00616EAA"/>
        </w:tc>
      </w:tr>
    </w:tbl>
    <w:p w14:paraId="7E3A3E7A" w14:textId="77777777" w:rsidR="00616EAA" w:rsidRDefault="00616EAA"/>
    <w:p w14:paraId="2A2BCE54" w14:textId="77777777" w:rsidR="00A94511" w:rsidRDefault="002E0910" w:rsidP="00A94511">
      <w:pPr>
        <w:keepNext/>
        <w:keepLines/>
      </w:pPr>
      <w:r>
        <w:br/>
      </w:r>
    </w:p>
    <w:p w14:paraId="1F7FF59A" w14:textId="09C83466" w:rsidR="00A94511" w:rsidRDefault="00A94511" w:rsidP="00A94511">
      <w:pPr>
        <w:keepNext/>
        <w:keepLines/>
      </w:pPr>
      <w:r>
        <w:t xml:space="preserve">Podpisem této </w:t>
      </w:r>
      <w:r w:rsidR="00DA45C9">
        <w:t>Z</w:t>
      </w:r>
      <w:r>
        <w:t>ávěrečné zprávy příjemce podpory audiovize stvrzuje správnost a pravdivost údajů uvedených v této závěrečné zprávě a je si vědom následků případné nepravdivosti uvedených údajů.</w:t>
      </w:r>
      <w:r>
        <w:br/>
      </w:r>
      <w:r>
        <w:br/>
      </w:r>
      <w:r>
        <w:br/>
      </w:r>
      <w:r>
        <w:br/>
      </w:r>
      <w:r>
        <w:br/>
        <w:t>Údaje o podepisující osobě a podpis:</w:t>
      </w:r>
    </w:p>
    <w:p w14:paraId="0AFDD5E9" w14:textId="77777777" w:rsidR="00A94511" w:rsidRDefault="00A94511" w:rsidP="00A94511">
      <w:pPr>
        <w:keepNext/>
        <w:keepLines/>
      </w:pPr>
    </w:p>
    <w:tbl>
      <w:tblPr>
        <w:tblW w:w="962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172"/>
        <w:gridCol w:w="2172"/>
        <w:gridCol w:w="2410"/>
        <w:gridCol w:w="702"/>
      </w:tblGrid>
      <w:tr w:rsidR="00A94511" w14:paraId="2F98EEE5" w14:textId="77777777" w:rsidTr="008402CA">
        <w:trPr>
          <w:jc w:val="center"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411A1" w14:textId="77777777" w:rsidR="00A94511" w:rsidRDefault="00A94511" w:rsidP="008402CA">
            <w:r>
              <w:t>jméno a příjmení podepisující osoby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519FF" w14:textId="77777777" w:rsidR="00A94511" w:rsidRDefault="00A94511" w:rsidP="008402CA">
            <w:r>
              <w:t xml:space="preserve">vztah podepisující osoby k příjemci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2EA35" w14:textId="77777777" w:rsidR="00A94511" w:rsidRDefault="00A94511" w:rsidP="008402CA">
            <w:r>
              <w:t>datum a místo podpisu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FD14B" w14:textId="77777777" w:rsidR="00A94511" w:rsidRDefault="00A94511" w:rsidP="008402CA">
            <w:r>
              <w:t>podpis</w:t>
            </w:r>
          </w:p>
          <w:p w14:paraId="76CCF326" w14:textId="77777777" w:rsidR="00A94511" w:rsidRDefault="00A94511" w:rsidP="008402CA">
            <w:r>
              <w:t>(označte křížkem variantu 1. a podepište do podpisového pole, nebo variantu 2.)</w:t>
            </w:r>
          </w:p>
        </w:tc>
      </w:tr>
      <w:tr w:rsidR="00A94511" w14:paraId="660DDFF9" w14:textId="77777777" w:rsidTr="008402CA">
        <w:trPr>
          <w:trHeight w:val="165"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1184DC" w14:textId="77777777" w:rsidR="00A94511" w:rsidRDefault="00A94511" w:rsidP="008402CA"/>
          <w:p w14:paraId="5022B234" w14:textId="77777777" w:rsidR="00A94511" w:rsidRDefault="00A94511" w:rsidP="008402CA"/>
          <w:p w14:paraId="5E1B5D44" w14:textId="77777777" w:rsidR="00A94511" w:rsidRDefault="00A94511" w:rsidP="008402CA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D5D484" w14:textId="77777777" w:rsidR="00A94511" w:rsidRDefault="00A94511" w:rsidP="008402CA"/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46AB7C" w14:textId="77777777" w:rsidR="00A94511" w:rsidRDefault="00A94511" w:rsidP="008402CA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A2DA497" w14:textId="519A580C" w:rsidR="00A94511" w:rsidRDefault="00A94511" w:rsidP="008402CA">
            <w:r>
              <w:t>1. žádost je podepsaná (ručně/elektronicky)</w:t>
            </w:r>
          </w:p>
        </w:tc>
        <w:tc>
          <w:tcPr>
            <w:tcW w:w="702" w:type="dxa"/>
            <w:tcBorders>
              <w:top w:val="single" w:sz="8" w:space="0" w:color="auto"/>
              <w:right w:val="single" w:sz="8" w:space="0" w:color="auto"/>
            </w:tcBorders>
          </w:tcPr>
          <w:p w14:paraId="341007F4" w14:textId="77777777" w:rsidR="00A94511" w:rsidRDefault="00A94511" w:rsidP="008402CA"/>
        </w:tc>
      </w:tr>
      <w:tr w:rsidR="00A94511" w14:paraId="28411994" w14:textId="77777777" w:rsidTr="008402CA">
        <w:trPr>
          <w:trHeight w:val="165"/>
          <w:jc w:val="center"/>
        </w:trPr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564679" w14:textId="77777777" w:rsidR="00A94511" w:rsidRDefault="00A94511" w:rsidP="008402CA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DA62D4" w14:textId="77777777" w:rsidR="00A94511" w:rsidRDefault="00A94511" w:rsidP="008402CA"/>
        </w:tc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0E34D0" w14:textId="77777777" w:rsidR="00A94511" w:rsidRDefault="00A94511" w:rsidP="008402CA"/>
        </w:tc>
        <w:tc>
          <w:tcPr>
            <w:tcW w:w="311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60CC238" w14:textId="77777777" w:rsidR="00A94511" w:rsidRDefault="00A94511" w:rsidP="008402CA">
            <w:r>
              <w:t>podpisové pole</w:t>
            </w:r>
          </w:p>
          <w:p w14:paraId="028389BB" w14:textId="77777777" w:rsidR="00A94511" w:rsidRDefault="00A94511" w:rsidP="008402CA"/>
          <w:p w14:paraId="0B4784EE" w14:textId="77777777" w:rsidR="00A94511" w:rsidRDefault="00A94511" w:rsidP="008402CA"/>
          <w:p w14:paraId="51C36891" w14:textId="77777777" w:rsidR="00A94511" w:rsidRDefault="00A94511" w:rsidP="008402CA"/>
          <w:p w14:paraId="508F65CC" w14:textId="77777777" w:rsidR="00A94511" w:rsidRDefault="00A94511" w:rsidP="008402CA"/>
        </w:tc>
      </w:tr>
      <w:tr w:rsidR="00A94511" w14:paraId="7B93EEEA" w14:textId="77777777" w:rsidTr="008402CA">
        <w:trPr>
          <w:trHeight w:val="326"/>
          <w:jc w:val="center"/>
        </w:trPr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F0DC4" w14:textId="77777777" w:rsidR="00A94511" w:rsidRDefault="00A94511" w:rsidP="008402CA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01195" w14:textId="77777777" w:rsidR="00A94511" w:rsidRDefault="00A94511" w:rsidP="008402CA"/>
        </w:tc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F8B39" w14:textId="77777777" w:rsidR="00A94511" w:rsidRDefault="00A94511" w:rsidP="008402CA"/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BCDA8D" w14:textId="77777777" w:rsidR="00A94511" w:rsidRDefault="00A94511" w:rsidP="008402CA">
            <w:r>
              <w:t>2. uplatní se fikce podpisu v případě odeslání z vlastní datové schránky příjemce</w:t>
            </w:r>
          </w:p>
        </w:tc>
        <w:tc>
          <w:tcPr>
            <w:tcW w:w="7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9530E" w14:textId="77777777" w:rsidR="00A94511" w:rsidRDefault="00A94511" w:rsidP="008402CA"/>
        </w:tc>
      </w:tr>
    </w:tbl>
    <w:p w14:paraId="75417500" w14:textId="77777777" w:rsidR="00A94511" w:rsidRDefault="00A94511" w:rsidP="00A94511"/>
    <w:p w14:paraId="6B3273B7" w14:textId="77777777" w:rsidR="00A94511" w:rsidRDefault="00A94511" w:rsidP="00A94511">
      <w:r>
        <w:t>(tabulku zkopírovat vícekrát v případě, že je více osob jednajících jménem příjemce nebo za příjemce)</w:t>
      </w:r>
    </w:p>
    <w:p w14:paraId="7E3A3E80" w14:textId="77777777" w:rsidR="00616EAA" w:rsidRDefault="00616EAA" w:rsidP="00A94511"/>
    <w:p w14:paraId="7E3A3E81" w14:textId="77777777" w:rsidR="00616EAA" w:rsidRDefault="00616EAA">
      <w:bookmarkStart w:id="3" w:name="_GoBack"/>
      <w:bookmarkEnd w:id="3"/>
    </w:p>
    <w:sectPr w:rsidR="00616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E766A" w14:textId="77777777" w:rsidR="002E0910" w:rsidRDefault="002E0910">
      <w:r>
        <w:separator/>
      </w:r>
    </w:p>
  </w:endnote>
  <w:endnote w:type="continuationSeparator" w:id="0">
    <w:p w14:paraId="2D19D061" w14:textId="77777777" w:rsidR="002E0910" w:rsidRDefault="002E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A3E85" w14:textId="77777777" w:rsidR="00616EAA" w:rsidRDefault="00616E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A3E86" w14:textId="324B6570" w:rsidR="00616EAA" w:rsidRDefault="002E0910">
    <w:r>
      <w:t xml:space="preserve">Strana </w:t>
    </w:r>
    <w:r>
      <w:fldChar w:fldCharType="begin"/>
    </w:r>
    <w:r>
      <w:instrText>PAGE</w:instrText>
    </w:r>
    <w:r>
      <w:fldChar w:fldCharType="separate"/>
    </w:r>
    <w:r w:rsidR="00E15E16">
      <w:rPr>
        <w:noProof/>
      </w:rPr>
      <w:t>1</w:t>
    </w:r>
    <w:r>
      <w:fldChar w:fldCharType="end"/>
    </w:r>
  </w:p>
  <w:p w14:paraId="7E3A3E87" w14:textId="77777777" w:rsidR="00616EAA" w:rsidRDefault="00616EAA"/>
  <w:p w14:paraId="7E3A3E88" w14:textId="77777777" w:rsidR="00616EAA" w:rsidRDefault="00616E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A3E8A" w14:textId="77777777" w:rsidR="00616EAA" w:rsidRDefault="00616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D94EE" w14:textId="77777777" w:rsidR="002E0910" w:rsidRDefault="002E0910">
      <w:r>
        <w:separator/>
      </w:r>
    </w:p>
  </w:footnote>
  <w:footnote w:type="continuationSeparator" w:id="0">
    <w:p w14:paraId="39CEA7EA" w14:textId="77777777" w:rsidR="002E0910" w:rsidRDefault="002E0910">
      <w:r>
        <w:continuationSeparator/>
      </w:r>
    </w:p>
  </w:footnote>
  <w:footnote w:id="1">
    <w:p w14:paraId="7E3A3E8B" w14:textId="77777777" w:rsidR="00616EAA" w:rsidRDefault="002E0910">
      <w:r>
        <w:rPr>
          <w:vertAlign w:val="superscript"/>
        </w:rPr>
        <w:footnoteRef/>
      </w:r>
      <w:r>
        <w:t xml:space="preserve"> Celková hrubá tržba </w:t>
      </w:r>
    </w:p>
  </w:footnote>
  <w:footnote w:id="2">
    <w:p w14:paraId="7E3A3E8C" w14:textId="77777777" w:rsidR="00616EAA" w:rsidRDefault="002E0910">
      <w:r>
        <w:rPr>
          <w:vertAlign w:val="superscript"/>
        </w:rPr>
        <w:footnoteRef/>
      </w:r>
      <w:r>
        <w:t xml:space="preserve"> Výnosy příjemce podpory audiovize z VOD distribuce v ČR, popř. cena sublicencí pro VOD distribuci v ČR (SVOD, TVOD, popř. AVOD). </w:t>
      </w:r>
    </w:p>
  </w:footnote>
  <w:footnote w:id="3">
    <w:p w14:paraId="7E3A3E8D" w14:textId="77777777" w:rsidR="00616EAA" w:rsidRDefault="002E0910">
      <w:r>
        <w:rPr>
          <w:vertAlign w:val="superscript"/>
        </w:rPr>
        <w:footnoteRef/>
      </w:r>
      <w:r>
        <w:t xml:space="preserve"> Výnosy příjemce podpory audiovize z </w:t>
      </w:r>
      <w:r>
        <w:t xml:space="preserve">home video distribuce (DVD, Blu-ray Disk apod.) v ČR, popř. cena sublicencí pro home video distribuci v ČR. </w:t>
      </w:r>
    </w:p>
  </w:footnote>
  <w:footnote w:id="4">
    <w:p w14:paraId="7E3A3E8E" w14:textId="77777777" w:rsidR="00616EAA" w:rsidRDefault="002E0910">
      <w:r>
        <w:rPr>
          <w:vertAlign w:val="superscript"/>
        </w:rPr>
        <w:footnoteRef/>
      </w:r>
      <w:r>
        <w:t xml:space="preserve"> Výnosy příjemce podpory audiovize z prodeje TV práv (Free TV, Pay TV).</w:t>
      </w:r>
    </w:p>
  </w:footnote>
  <w:footnote w:id="5">
    <w:p w14:paraId="7E3A3E8F" w14:textId="77777777" w:rsidR="00616EAA" w:rsidRDefault="002E0910">
      <w:r>
        <w:rPr>
          <w:vertAlign w:val="superscript"/>
        </w:rPr>
        <w:footnoteRef/>
      </w:r>
      <w:r>
        <w:t xml:space="preserve"> Výnosy příjemce podpory audiovize z prodeje dalších práv jako je merchan</w:t>
      </w:r>
      <w:r>
        <w:t>dise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A3E82" w14:textId="77777777" w:rsidR="00616EAA" w:rsidRDefault="00616E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A3E83" w14:textId="77777777" w:rsidR="00616EAA" w:rsidRDefault="00616EAA"/>
  <w:p w14:paraId="7E3A3E84" w14:textId="77777777" w:rsidR="00616EAA" w:rsidRDefault="00616E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A3E89" w14:textId="77777777" w:rsidR="00616EAA" w:rsidRDefault="00616E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4C6C"/>
    <w:multiLevelType w:val="multilevel"/>
    <w:tmpl w:val="0FE420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eastAsia="Arial" w:hAnsi="Arial" w:cs="Arial"/>
        <w:color w:val="000000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eastAsia="Arial" w:hAnsi="Arial" w:cs="Arial"/>
      </w:rPr>
    </w:lvl>
    <w:lvl w:ilvl="5">
      <w:start w:val="1"/>
      <w:numFmt w:val="bullet"/>
      <w:lvlText w:val="̶"/>
      <w:lvlJc w:val="left"/>
      <w:pPr>
        <w:ind w:left="216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9B947BD"/>
    <w:multiLevelType w:val="multilevel"/>
    <w:tmpl w:val="B7269ABC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AA"/>
    <w:rsid w:val="000423E9"/>
    <w:rsid w:val="00044554"/>
    <w:rsid w:val="00054399"/>
    <w:rsid w:val="000C4FCD"/>
    <w:rsid w:val="001A333B"/>
    <w:rsid w:val="00290FDE"/>
    <w:rsid w:val="002E0910"/>
    <w:rsid w:val="00377732"/>
    <w:rsid w:val="0043047D"/>
    <w:rsid w:val="00560E3D"/>
    <w:rsid w:val="005D7647"/>
    <w:rsid w:val="005E3BA4"/>
    <w:rsid w:val="005E4955"/>
    <w:rsid w:val="00616EAA"/>
    <w:rsid w:val="00797F4B"/>
    <w:rsid w:val="00802B8D"/>
    <w:rsid w:val="00841EB6"/>
    <w:rsid w:val="009F3181"/>
    <w:rsid w:val="00A37050"/>
    <w:rsid w:val="00A57DF5"/>
    <w:rsid w:val="00A94511"/>
    <w:rsid w:val="00AC2618"/>
    <w:rsid w:val="00AD1ADF"/>
    <w:rsid w:val="00B53C55"/>
    <w:rsid w:val="00BA03CA"/>
    <w:rsid w:val="00CD7952"/>
    <w:rsid w:val="00DA45C9"/>
    <w:rsid w:val="00E15E16"/>
    <w:rsid w:val="00E4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3DC0"/>
  <w15:docId w15:val="{53F38198-14AF-DD4C-A3DF-B85592C0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styleId="Prosttabulka1">
    <w:name w:val="Plain Table 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2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854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  <w:style w:type="paragraph" w:styleId="Textpoznpodarou">
    <w:name w:val="footnote text"/>
    <w:link w:val="TextpoznpodarouChar"/>
    <w:uiPriority w:val="99"/>
    <w:semiHidden/>
    <w:unhideWhenUsed/>
    <w:locked/>
    <w:rsid w:val="00E503E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03E0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E503E0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Revize">
    <w:name w:val="Revision"/>
    <w:hidden/>
    <w:uiPriority w:val="99"/>
    <w:semiHidden/>
    <w:rsid w:val="00E1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SrPpsjRI80q/PcDGcQFlOsAepw==">CgMxLjAyDmguZXc2dGtjYnFvcXNzMg5oLjNuNDMwNnllZ3RzaDgAciExTUY3UHdndFlyTjBEbXhxZDlGaTlsWjNZTW5URFp0ZHo=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543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Veronika Lengálová</cp:lastModifiedBy>
  <cp:revision>22</cp:revision>
  <dcterms:created xsi:type="dcterms:W3CDTF">2025-06-25T08:11:00Z</dcterms:created>
  <dcterms:modified xsi:type="dcterms:W3CDTF">2025-09-10T22:45:00Z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0x010100D797151F79F6084AA3D6BA5C5D42CBA3</vt:lpwstr>
  </property>
</Properties>
</file>